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19E27" w14:textId="004012A5" w:rsidR="00510988" w:rsidRPr="00393D33" w:rsidRDefault="0085297C" w:rsidP="00510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sz w:val="28"/>
          <w:szCs w:val="28"/>
        </w:rPr>
      </w:pPr>
      <w:r w:rsidRPr="00393D33">
        <w:rPr>
          <w:rFonts w:ascii="Myriad Pro" w:hAnsi="Myriad Pro" w:cs="Myriad Pro"/>
          <w:b/>
          <w:bCs/>
          <w:color w:val="141413"/>
          <w:sz w:val="28"/>
          <w:szCs w:val="28"/>
        </w:rPr>
        <w:t>Some Learning Theory</w:t>
      </w:r>
    </w:p>
    <w:p w14:paraId="5A0205DB" w14:textId="77777777" w:rsidR="000B37C3" w:rsidRPr="00393D33" w:rsidRDefault="000B37C3" w:rsidP="00510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i/>
          <w:iCs/>
          <w:color w:val="141413"/>
          <w:sz w:val="22"/>
          <w:szCs w:val="22"/>
        </w:rPr>
      </w:pPr>
    </w:p>
    <w:p w14:paraId="1AA78697" w14:textId="77777777" w:rsidR="000B37C3" w:rsidRPr="00393D33" w:rsidRDefault="000B37C3" w:rsidP="00510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b/>
          <w:i/>
          <w:color w:val="141413"/>
        </w:rPr>
      </w:pPr>
      <w:r w:rsidRPr="00393D33">
        <w:rPr>
          <w:rFonts w:cs="Myriad Pro"/>
          <w:b/>
          <w:i/>
          <w:color w:val="141413"/>
        </w:rPr>
        <w:t>Our Dreams</w:t>
      </w:r>
    </w:p>
    <w:p w14:paraId="2AF9CC60" w14:textId="77777777" w:rsidR="000B37C3" w:rsidRPr="00393D33" w:rsidRDefault="000B37C3" w:rsidP="00510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b/>
          <w:i/>
          <w:color w:val="141413"/>
          <w:sz w:val="22"/>
          <w:szCs w:val="22"/>
        </w:rPr>
      </w:pPr>
    </w:p>
    <w:p w14:paraId="72F1ED42" w14:textId="48CDD05D" w:rsidR="00510988" w:rsidRPr="00393D33" w:rsidRDefault="0050645D" w:rsidP="008F3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 w:val="22"/>
          <w:szCs w:val="22"/>
        </w:rPr>
      </w:pPr>
      <w:r w:rsidRPr="00393D33">
        <w:rPr>
          <w:rFonts w:cs="Myriad Pro"/>
          <w:b/>
          <w:i/>
          <w:noProof/>
          <w:color w:val="141413"/>
          <w:lang w:eastAsia="en-US"/>
        </w:rPr>
        <mc:AlternateContent>
          <mc:Choice Requires="wps">
            <w:drawing>
              <wp:anchor distT="0" distB="0" distL="114300" distR="114300" simplePos="0" relativeHeight="251659264" behindDoc="0" locked="0" layoutInCell="1" allowOverlap="1" wp14:anchorId="51DE1DEC" wp14:editId="3DC0592E">
                <wp:simplePos x="0" y="0"/>
                <wp:positionH relativeFrom="column">
                  <wp:posOffset>2971800</wp:posOffset>
                </wp:positionH>
                <wp:positionV relativeFrom="paragraph">
                  <wp:posOffset>1109345</wp:posOffset>
                </wp:positionV>
                <wp:extent cx="3429000" cy="3542030"/>
                <wp:effectExtent l="0" t="0" r="25400" b="1397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354203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4241E5" w14:textId="01380659" w:rsidR="0017474D" w:rsidRDefault="0017474D" w:rsidP="00E92029">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rPr>
                                <w:rFonts w:cs="Myriad Pro"/>
                                <w:i/>
                                <w:color w:val="141413"/>
                              </w:rPr>
                            </w:pPr>
                            <w:proofErr w:type="gramStart"/>
                            <w:r w:rsidRPr="002B1B31">
                              <w:rPr>
                                <w:rFonts w:cs="Myriad Pro"/>
                                <w:i/>
                                <w:color w:val="141413"/>
                              </w:rPr>
                              <w:t xml:space="preserve">A story </w:t>
                            </w:r>
                            <w:r>
                              <w:rPr>
                                <w:rFonts w:cs="Myriad Pro"/>
                                <w:i/>
                                <w:color w:val="141413"/>
                              </w:rPr>
                              <w:t>to help</w:t>
                            </w:r>
                            <w:r w:rsidRPr="002B1B31">
                              <w:rPr>
                                <w:rFonts w:cs="Myriad Pro"/>
                                <w:i/>
                                <w:color w:val="141413"/>
                              </w:rPr>
                              <w:t xml:space="preserve"> understand</w:t>
                            </w:r>
                            <w:r>
                              <w:rPr>
                                <w:rFonts w:cs="Myriad Pro"/>
                                <w:i/>
                                <w:color w:val="141413"/>
                              </w:rPr>
                              <w:t xml:space="preserve"> the</w:t>
                            </w:r>
                            <w:r w:rsidRPr="002B1B31">
                              <w:rPr>
                                <w:rFonts w:cs="Myriad Pro"/>
                                <w:i/>
                                <w:color w:val="141413"/>
                              </w:rPr>
                              <w:t xml:space="preserve"> social construction of knowledge</w:t>
                            </w:r>
                            <w:r>
                              <w:rPr>
                                <w:rFonts w:cs="Myriad Pro"/>
                                <w:i/>
                                <w:color w:val="141413"/>
                              </w:rPr>
                              <w:t>.</w:t>
                            </w:r>
                            <w:proofErr w:type="gramEnd"/>
                            <w:r>
                              <w:rPr>
                                <w:rFonts w:cs="Myriad Pro"/>
                                <w:i/>
                                <w:color w:val="141413"/>
                              </w:rPr>
                              <w:t xml:space="preserve"> C</w:t>
                            </w:r>
                            <w:r w:rsidRPr="002B1B31">
                              <w:rPr>
                                <w:rFonts w:cs="Myriad Pro"/>
                                <w:i/>
                                <w:color w:val="141413"/>
                              </w:rPr>
                              <w:t xml:space="preserve">onsider </w:t>
                            </w:r>
                            <w:r>
                              <w:rPr>
                                <w:rFonts w:cs="Myriad Pro"/>
                                <w:i/>
                                <w:color w:val="141413"/>
                              </w:rPr>
                              <w:t>learning</w:t>
                            </w:r>
                            <w:r w:rsidRPr="002B1B31">
                              <w:rPr>
                                <w:rFonts w:cs="Myriad Pro"/>
                                <w:i/>
                                <w:color w:val="141413"/>
                              </w:rPr>
                              <w:t xml:space="preserve"> something new</w:t>
                            </w:r>
                            <w:r>
                              <w:rPr>
                                <w:rFonts w:cs="Myriad Pro"/>
                                <w:i/>
                                <w:color w:val="141413"/>
                              </w:rPr>
                              <w:t>;</w:t>
                            </w:r>
                            <w:r w:rsidRPr="002B1B31">
                              <w:rPr>
                                <w:rFonts w:cs="Myriad Pro"/>
                                <w:i/>
                                <w:color w:val="141413"/>
                              </w:rPr>
                              <w:t xml:space="preserve"> you research, </w:t>
                            </w:r>
                            <w:r>
                              <w:rPr>
                                <w:rFonts w:cs="Myriad Pro"/>
                                <w:i/>
                                <w:color w:val="141413"/>
                              </w:rPr>
                              <w:t xml:space="preserve">you </w:t>
                            </w:r>
                            <w:r w:rsidRPr="002B1B31">
                              <w:rPr>
                                <w:rFonts w:cs="Myriad Pro"/>
                                <w:i/>
                                <w:color w:val="141413"/>
                              </w:rPr>
                              <w:t xml:space="preserve">read, </w:t>
                            </w:r>
                            <w:r>
                              <w:rPr>
                                <w:rFonts w:cs="Myriad Pro"/>
                                <w:i/>
                                <w:color w:val="141413"/>
                              </w:rPr>
                              <w:t xml:space="preserve">you </w:t>
                            </w:r>
                            <w:r w:rsidRPr="002B1B31">
                              <w:rPr>
                                <w:rFonts w:cs="Myriad Pro"/>
                                <w:i/>
                                <w:color w:val="141413"/>
                              </w:rPr>
                              <w:t>study and get some basic understand</w:t>
                            </w:r>
                            <w:r>
                              <w:rPr>
                                <w:rFonts w:cs="Myriad Pro"/>
                                <w:i/>
                                <w:color w:val="141413"/>
                              </w:rPr>
                              <w:t>ing…</w:t>
                            </w:r>
                            <w:r w:rsidRPr="002B1B31">
                              <w:rPr>
                                <w:rFonts w:cs="Myriad Pro"/>
                                <w:i/>
                                <w:color w:val="141413"/>
                              </w:rPr>
                              <w:t>say maybe 70% understanding</w:t>
                            </w:r>
                            <w:r>
                              <w:rPr>
                                <w:rFonts w:cs="Myriad Pro"/>
                                <w:i/>
                                <w:color w:val="141413"/>
                              </w:rPr>
                              <w:t xml:space="preserve">, </w:t>
                            </w:r>
                            <w:r w:rsidRPr="002B1B31">
                              <w:rPr>
                                <w:rFonts w:cs="Myriad Pro"/>
                                <w:i/>
                                <w:color w:val="141413"/>
                              </w:rPr>
                              <w:t>then you try to use your new knowledge to maybe solve a problem</w:t>
                            </w:r>
                            <w:r>
                              <w:rPr>
                                <w:rFonts w:cs="Myriad Pro"/>
                                <w:i/>
                                <w:color w:val="141413"/>
                              </w:rPr>
                              <w:t>…</w:t>
                            </w:r>
                            <w:r w:rsidRPr="002B1B31">
                              <w:rPr>
                                <w:rFonts w:cs="Myriad Pro"/>
                                <w:i/>
                                <w:color w:val="141413"/>
                              </w:rPr>
                              <w:t>maybe it doesn’t work so well</w:t>
                            </w:r>
                            <w:r>
                              <w:rPr>
                                <w:rFonts w:cs="Myriad Pro"/>
                                <w:i/>
                                <w:color w:val="141413"/>
                              </w:rPr>
                              <w:t>…</w:t>
                            </w:r>
                            <w:r w:rsidRPr="002B1B31">
                              <w:rPr>
                                <w:rFonts w:cs="Myriad Pro"/>
                                <w:i/>
                                <w:color w:val="141413"/>
                              </w:rPr>
                              <w:t xml:space="preserve"> you find someone else learning the same thing</w:t>
                            </w:r>
                            <w:r>
                              <w:rPr>
                                <w:rFonts w:cs="Myriad Pro"/>
                                <w:i/>
                                <w:color w:val="141413"/>
                              </w:rPr>
                              <w:t>…</w:t>
                            </w:r>
                            <w:r w:rsidRPr="002B1B31">
                              <w:rPr>
                                <w:rFonts w:cs="Myriad Pro"/>
                                <w:i/>
                                <w:color w:val="141413"/>
                              </w:rPr>
                              <w:t>maybe having the same struggles</w:t>
                            </w:r>
                            <w:r>
                              <w:rPr>
                                <w:rFonts w:cs="Myriad Pro"/>
                                <w:i/>
                                <w:color w:val="141413"/>
                              </w:rPr>
                              <w:t>,</w:t>
                            </w:r>
                            <w:r w:rsidRPr="002B1B31">
                              <w:rPr>
                                <w:rFonts w:cs="Myriad Pro"/>
                                <w:i/>
                                <w:color w:val="141413"/>
                              </w:rPr>
                              <w:t xml:space="preserve"> and </w:t>
                            </w:r>
                            <w:r>
                              <w:rPr>
                                <w:rFonts w:cs="Myriad Pro"/>
                                <w:i/>
                                <w:color w:val="141413"/>
                              </w:rPr>
                              <w:t xml:space="preserve">as a result of </w:t>
                            </w:r>
                            <w:r w:rsidRPr="002B1B31">
                              <w:rPr>
                                <w:rFonts w:cs="Myriad Pro"/>
                                <w:i/>
                                <w:color w:val="141413"/>
                              </w:rPr>
                              <w:t>the conversation between you</w:t>
                            </w:r>
                            <w:r>
                              <w:rPr>
                                <w:rFonts w:cs="Myriad Pro"/>
                                <w:i/>
                                <w:color w:val="141413"/>
                              </w:rPr>
                              <w:t xml:space="preserve"> and the other learner you both</w:t>
                            </w:r>
                            <w:r w:rsidRPr="002B1B31">
                              <w:rPr>
                                <w:rFonts w:cs="Myriad Pro"/>
                                <w:i/>
                                <w:color w:val="141413"/>
                              </w:rPr>
                              <w:t xml:space="preserve"> begin to construct shared meaning – this process of social construction can get us to a higher level of understanding</w:t>
                            </w:r>
                            <w:r>
                              <w:rPr>
                                <w:rFonts w:cs="Myriad Pro"/>
                                <w:i/>
                                <w:color w:val="141413"/>
                              </w:rPr>
                              <w:t>.</w:t>
                            </w:r>
                          </w:p>
                          <w:p w14:paraId="0BD0B2D9" w14:textId="77777777" w:rsidR="0017474D" w:rsidRDefault="0017474D" w:rsidP="00E92029">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rPr>
                                <w:rFonts w:cs="Myriad Pro"/>
                                <w:i/>
                                <w:color w:val="141413"/>
                              </w:rPr>
                            </w:pPr>
                          </w:p>
                          <w:p w14:paraId="506C3D07" w14:textId="73C536DC" w:rsidR="0017474D" w:rsidRPr="002B1B31" w:rsidRDefault="0017474D" w:rsidP="00E92029">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rPr>
                                <w:rFonts w:cs="Myriad Pro"/>
                                <w:i/>
                                <w:color w:val="141413"/>
                              </w:rPr>
                            </w:pPr>
                            <w:r>
                              <w:rPr>
                                <w:rFonts w:cs="Myriad Pro"/>
                                <w:i/>
                                <w:color w:val="141413"/>
                              </w:rPr>
                              <w:t xml:space="preserve"> W</w:t>
                            </w:r>
                            <w:r w:rsidRPr="002B1B31">
                              <w:rPr>
                                <w:rFonts w:cs="Myriad Pro"/>
                                <w:i/>
                                <w:color w:val="141413"/>
                              </w:rPr>
                              <w:t>ithout the social interaction we can’t</w:t>
                            </w:r>
                            <w:r>
                              <w:rPr>
                                <w:rFonts w:cs="Myriad Pro"/>
                                <w:i/>
                                <w:color w:val="141413"/>
                              </w:rPr>
                              <w:t xml:space="preserve"> compare our thinking to others’ thinking or against disciplinary thinking. F</w:t>
                            </w:r>
                            <w:r w:rsidRPr="002B1B31">
                              <w:rPr>
                                <w:rFonts w:cs="Myriad Pro"/>
                                <w:i/>
                                <w:color w:val="141413"/>
                              </w:rPr>
                              <w:t xml:space="preserve">ostering these </w:t>
                            </w:r>
                            <w:r>
                              <w:rPr>
                                <w:rFonts w:cs="Myriad Pro"/>
                                <w:i/>
                                <w:color w:val="141413"/>
                              </w:rPr>
                              <w:t xml:space="preserve">conversations are at </w:t>
                            </w:r>
                            <w:r w:rsidRPr="002B1B31">
                              <w:rPr>
                                <w:rFonts w:cs="Myriad Pro"/>
                                <w:i/>
                                <w:color w:val="141413"/>
                              </w:rPr>
                              <w:t>the heart</w:t>
                            </w:r>
                            <w:r>
                              <w:rPr>
                                <w:rFonts w:cs="Myriad Pro"/>
                                <w:i/>
                                <w:color w:val="141413"/>
                              </w:rPr>
                              <w:t xml:space="preserve"> of constructivist teaching.</w:t>
                            </w:r>
                          </w:p>
                          <w:p w14:paraId="7AA88570" w14:textId="77777777" w:rsidR="0017474D" w:rsidRPr="002B1B31" w:rsidRDefault="0017474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4pt;margin-top:87.35pt;width:270pt;height:2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gk5PYCAACDBgAADgAAAGRycy9lMm9Eb2MueG1srFVtT9swEP4+af/B8veSF1KgESkKRZ0mMUCD&#10;ic+u47TR/DbbbdNN++87O0kpDGlj2pf07Hvx3XPPXc8vWsHRhhnbKFng5CjGiEmqqkYuC/zlYT46&#10;w8g6IivClWQF3jGLL6bv351vdc5StVK8YgZBEGnzrS7wyjmdR5GlKyaIPVKaSVDWygji4GiWUWXI&#10;FqILHqVxfBJtlam0UZRZC7dXnRJPQ/y6ZtTd1rVlDvECQ24ufE34Lvw3mp6TfGmIXjW0T4P8QxaC&#10;NBIe3Ye6Io6gtWl+CyUaapRVtTuiSkSqrhvKQg1QTRK/qOZ+RTQLtQA4Vu9hsv8vLL3Z3BnUVAVO&#10;MZJEQIseWOvQpWpR6tHZapuD0b0GM9fCNXR5uLdw6YtuayP8L5SDQA847/bY+mAULo+zdBLHoKKg&#10;Ox5naXwc0I+e3LWx7gNTAnmhwAaaFzAlm2vrIBUwHUz8a1bxppo3nIeDJwybcYM2BFq9WCbBla/F&#10;J1V1d2dj/34XJ/DLm4eozyJx+afgrg0IQDoHjnDqPFlgXZcxyaF8EH1ED0RgxI/Z+DQtT8eT0Uk5&#10;TkZZEp+NyjJOR1fzMi7jbD6bZJc/IX1BkizfAjc1MNt3BdCfc7LseeDVf0cEQeizsUmSKBC2wwIC&#10;BxSGVCPf8q61QXI7znwBXH5mNVAldPgVzAmlTLoBmmDtrWro0Fsce/sAWYDyLc4d+OARXlbS7Z1F&#10;I5UJnNj3vqNF9XVIue7sAYyDur3o2kXbj8JCVTuYBKO6TWI1nTfA1mti3R0xsDqA4bAO3S18aq62&#10;BVa9hNFKme+v3Xt7aCRoMfLtLrD9tiaGYcQ/Spj1SZJlfneFQwbkgYM51CwONXItZgpGIIHFq2kQ&#10;vb3jg1gbJR5ha5b+VVARSeHtArtBnLluQcLWpawsgxFsK03ctbzX1If28PpZfGgfidH9wDpg0I0a&#10;lhbJX8xtZ+s9pSrXTtVNGGoPcIdqDzxsusDHfiv7VXp4DlZP/x3TXwAAAP//AwBQSwMEFAAGAAgA&#10;AAAhAHlNx/LhAAAADAEAAA8AAABkcnMvZG93bnJldi54bWxMj0tPwzAQhO9I/AdrkbhRm9ImVRqn&#10;qhAvqRcoPfToxpuHiNdR7Dz673FOcNyZ0ew36W4yDRuwc7UlCY8LAQwpt7qmUsLp+/VhA8x5RVo1&#10;llDCFR3sstubVCXajvSFw9GXLJSQS5SEyvs24dzlFRrlFrZFCl5hO6N8OLuS606Nodw0fClExI2q&#10;KXyoVIvPFeY/x95IaNfF8Pn2cYpe9kX9HvfjmV8PVsr7u2m/BeZx8n9hmPEDOmSB6WJ70o41ElbR&#10;JmzxwYhXMbA5IcQsXSTET8s18Czl/0dkvwAAAP//AwBQSwECLQAUAAYACAAAACEA5JnDwPsAAADh&#10;AQAAEwAAAAAAAAAAAAAAAAAAAAAAW0NvbnRlbnRfVHlwZXNdLnhtbFBLAQItABQABgAIAAAAIQAj&#10;smrh1wAAAJQBAAALAAAAAAAAAAAAAAAAACwBAABfcmVscy8ucmVsc1BLAQItABQABgAIAAAAIQAV&#10;iCTk9gIAAIMGAAAOAAAAAAAAAAAAAAAAACwCAABkcnMvZTJvRG9jLnhtbFBLAQItABQABgAIAAAA&#10;IQB5Tcfy4QAAAAwBAAAPAAAAAAAAAAAAAAAAAE4FAABkcnMvZG93bnJldi54bWxQSwUGAAAAAAQA&#10;BADzAAAAXAYAAAAA&#10;" fillcolor="#d8d8d8 [2732]" strokecolor="black [3213]">
                <v:textbox>
                  <w:txbxContent>
                    <w:p w14:paraId="694241E5" w14:textId="01380659" w:rsidR="000A3543" w:rsidRDefault="000A3543" w:rsidP="00E92029">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rPr>
                          <w:rFonts w:cs="Myriad Pro"/>
                          <w:i/>
                          <w:color w:val="141413"/>
                        </w:rPr>
                      </w:pPr>
                      <w:r w:rsidRPr="002B1B31">
                        <w:rPr>
                          <w:rFonts w:cs="Myriad Pro"/>
                          <w:i/>
                          <w:color w:val="141413"/>
                        </w:rPr>
                        <w:t xml:space="preserve">A story </w:t>
                      </w:r>
                      <w:r>
                        <w:rPr>
                          <w:rFonts w:cs="Myriad Pro"/>
                          <w:i/>
                          <w:color w:val="141413"/>
                        </w:rPr>
                        <w:t>to help</w:t>
                      </w:r>
                      <w:r w:rsidRPr="002B1B31">
                        <w:rPr>
                          <w:rFonts w:cs="Myriad Pro"/>
                          <w:i/>
                          <w:color w:val="141413"/>
                        </w:rPr>
                        <w:t xml:space="preserve"> understand</w:t>
                      </w:r>
                      <w:r>
                        <w:rPr>
                          <w:rFonts w:cs="Myriad Pro"/>
                          <w:i/>
                          <w:color w:val="141413"/>
                        </w:rPr>
                        <w:t xml:space="preserve"> the</w:t>
                      </w:r>
                      <w:r w:rsidRPr="002B1B31">
                        <w:rPr>
                          <w:rFonts w:cs="Myriad Pro"/>
                          <w:i/>
                          <w:color w:val="141413"/>
                        </w:rPr>
                        <w:t xml:space="preserve"> social construction of knowledge</w:t>
                      </w:r>
                      <w:r>
                        <w:rPr>
                          <w:rFonts w:cs="Myriad Pro"/>
                          <w:i/>
                          <w:color w:val="141413"/>
                        </w:rPr>
                        <w:t>. C</w:t>
                      </w:r>
                      <w:r w:rsidRPr="002B1B31">
                        <w:rPr>
                          <w:rFonts w:cs="Myriad Pro"/>
                          <w:i/>
                          <w:color w:val="141413"/>
                        </w:rPr>
                        <w:t xml:space="preserve">onsider </w:t>
                      </w:r>
                      <w:r>
                        <w:rPr>
                          <w:rFonts w:cs="Myriad Pro"/>
                          <w:i/>
                          <w:color w:val="141413"/>
                        </w:rPr>
                        <w:t>learning</w:t>
                      </w:r>
                      <w:r w:rsidRPr="002B1B31">
                        <w:rPr>
                          <w:rFonts w:cs="Myriad Pro"/>
                          <w:i/>
                          <w:color w:val="141413"/>
                        </w:rPr>
                        <w:t xml:space="preserve"> something new</w:t>
                      </w:r>
                      <w:r>
                        <w:rPr>
                          <w:rFonts w:cs="Myriad Pro"/>
                          <w:i/>
                          <w:color w:val="141413"/>
                        </w:rPr>
                        <w:t>;</w:t>
                      </w:r>
                      <w:r w:rsidRPr="002B1B31">
                        <w:rPr>
                          <w:rFonts w:cs="Myriad Pro"/>
                          <w:i/>
                          <w:color w:val="141413"/>
                        </w:rPr>
                        <w:t xml:space="preserve"> you research, </w:t>
                      </w:r>
                      <w:r>
                        <w:rPr>
                          <w:rFonts w:cs="Myriad Pro"/>
                          <w:i/>
                          <w:color w:val="141413"/>
                        </w:rPr>
                        <w:t xml:space="preserve">you </w:t>
                      </w:r>
                      <w:r w:rsidRPr="002B1B31">
                        <w:rPr>
                          <w:rFonts w:cs="Myriad Pro"/>
                          <w:i/>
                          <w:color w:val="141413"/>
                        </w:rPr>
                        <w:t xml:space="preserve">read, </w:t>
                      </w:r>
                      <w:r>
                        <w:rPr>
                          <w:rFonts w:cs="Myriad Pro"/>
                          <w:i/>
                          <w:color w:val="141413"/>
                        </w:rPr>
                        <w:t xml:space="preserve">you </w:t>
                      </w:r>
                      <w:r w:rsidRPr="002B1B31">
                        <w:rPr>
                          <w:rFonts w:cs="Myriad Pro"/>
                          <w:i/>
                          <w:color w:val="141413"/>
                        </w:rPr>
                        <w:t>study and get some basic understand</w:t>
                      </w:r>
                      <w:r>
                        <w:rPr>
                          <w:rFonts w:cs="Myriad Pro"/>
                          <w:i/>
                          <w:color w:val="141413"/>
                        </w:rPr>
                        <w:t>ing…</w:t>
                      </w:r>
                      <w:r w:rsidRPr="002B1B31">
                        <w:rPr>
                          <w:rFonts w:cs="Myriad Pro"/>
                          <w:i/>
                          <w:color w:val="141413"/>
                        </w:rPr>
                        <w:t>say maybe 70% understanding</w:t>
                      </w:r>
                      <w:r>
                        <w:rPr>
                          <w:rFonts w:cs="Myriad Pro"/>
                          <w:i/>
                          <w:color w:val="141413"/>
                        </w:rPr>
                        <w:t xml:space="preserve">, </w:t>
                      </w:r>
                      <w:r w:rsidRPr="002B1B31">
                        <w:rPr>
                          <w:rFonts w:cs="Myriad Pro"/>
                          <w:i/>
                          <w:color w:val="141413"/>
                        </w:rPr>
                        <w:t>then you try to use your new knowledge to maybe solve a problem</w:t>
                      </w:r>
                      <w:r>
                        <w:rPr>
                          <w:rFonts w:cs="Myriad Pro"/>
                          <w:i/>
                          <w:color w:val="141413"/>
                        </w:rPr>
                        <w:t>…</w:t>
                      </w:r>
                      <w:r w:rsidRPr="002B1B31">
                        <w:rPr>
                          <w:rFonts w:cs="Myriad Pro"/>
                          <w:i/>
                          <w:color w:val="141413"/>
                        </w:rPr>
                        <w:t>maybe it doesn’t work so well</w:t>
                      </w:r>
                      <w:r>
                        <w:rPr>
                          <w:rFonts w:cs="Myriad Pro"/>
                          <w:i/>
                          <w:color w:val="141413"/>
                        </w:rPr>
                        <w:t>…</w:t>
                      </w:r>
                      <w:r w:rsidRPr="002B1B31">
                        <w:rPr>
                          <w:rFonts w:cs="Myriad Pro"/>
                          <w:i/>
                          <w:color w:val="141413"/>
                        </w:rPr>
                        <w:t xml:space="preserve"> you find someone else learning the same thing</w:t>
                      </w:r>
                      <w:r>
                        <w:rPr>
                          <w:rFonts w:cs="Myriad Pro"/>
                          <w:i/>
                          <w:color w:val="141413"/>
                        </w:rPr>
                        <w:t>…</w:t>
                      </w:r>
                      <w:r w:rsidRPr="002B1B31">
                        <w:rPr>
                          <w:rFonts w:cs="Myriad Pro"/>
                          <w:i/>
                          <w:color w:val="141413"/>
                        </w:rPr>
                        <w:t>maybe having the same struggles</w:t>
                      </w:r>
                      <w:r>
                        <w:rPr>
                          <w:rFonts w:cs="Myriad Pro"/>
                          <w:i/>
                          <w:color w:val="141413"/>
                        </w:rPr>
                        <w:t>,</w:t>
                      </w:r>
                      <w:r w:rsidRPr="002B1B31">
                        <w:rPr>
                          <w:rFonts w:cs="Myriad Pro"/>
                          <w:i/>
                          <w:color w:val="141413"/>
                        </w:rPr>
                        <w:t xml:space="preserve"> and </w:t>
                      </w:r>
                      <w:r>
                        <w:rPr>
                          <w:rFonts w:cs="Myriad Pro"/>
                          <w:i/>
                          <w:color w:val="141413"/>
                        </w:rPr>
                        <w:t xml:space="preserve">as a result of </w:t>
                      </w:r>
                      <w:r w:rsidRPr="002B1B31">
                        <w:rPr>
                          <w:rFonts w:cs="Myriad Pro"/>
                          <w:i/>
                          <w:color w:val="141413"/>
                        </w:rPr>
                        <w:t>the conversation between you</w:t>
                      </w:r>
                      <w:r>
                        <w:rPr>
                          <w:rFonts w:cs="Myriad Pro"/>
                          <w:i/>
                          <w:color w:val="141413"/>
                        </w:rPr>
                        <w:t xml:space="preserve"> and the other learner you both</w:t>
                      </w:r>
                      <w:r w:rsidRPr="002B1B31">
                        <w:rPr>
                          <w:rFonts w:cs="Myriad Pro"/>
                          <w:i/>
                          <w:color w:val="141413"/>
                        </w:rPr>
                        <w:t xml:space="preserve"> begin to construct shared meaning – this process of social construction can get us to a higher level of understanding</w:t>
                      </w:r>
                      <w:r>
                        <w:rPr>
                          <w:rFonts w:cs="Myriad Pro"/>
                          <w:i/>
                          <w:color w:val="141413"/>
                        </w:rPr>
                        <w:t>.</w:t>
                      </w:r>
                    </w:p>
                    <w:p w14:paraId="0BD0B2D9" w14:textId="77777777" w:rsidR="000A3543" w:rsidRDefault="000A3543" w:rsidP="00E92029">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rPr>
                          <w:rFonts w:cs="Myriad Pro"/>
                          <w:i/>
                          <w:color w:val="141413"/>
                        </w:rPr>
                      </w:pPr>
                    </w:p>
                    <w:p w14:paraId="506C3D07" w14:textId="73C536DC" w:rsidR="000A3543" w:rsidRPr="002B1B31" w:rsidRDefault="000A3543" w:rsidP="00E92029">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rPr>
                          <w:rFonts w:cs="Myriad Pro"/>
                          <w:i/>
                          <w:color w:val="141413"/>
                        </w:rPr>
                      </w:pPr>
                      <w:r>
                        <w:rPr>
                          <w:rFonts w:cs="Myriad Pro"/>
                          <w:i/>
                          <w:color w:val="141413"/>
                        </w:rPr>
                        <w:t xml:space="preserve"> W</w:t>
                      </w:r>
                      <w:r w:rsidRPr="002B1B31">
                        <w:rPr>
                          <w:rFonts w:cs="Myriad Pro"/>
                          <w:i/>
                          <w:color w:val="141413"/>
                        </w:rPr>
                        <w:t>ithout the social interaction we can’t</w:t>
                      </w:r>
                      <w:r>
                        <w:rPr>
                          <w:rFonts w:cs="Myriad Pro"/>
                          <w:i/>
                          <w:color w:val="141413"/>
                        </w:rPr>
                        <w:t xml:space="preserve"> compare our thinking to others’ thinking or against disciplinary thinking. F</w:t>
                      </w:r>
                      <w:r w:rsidRPr="002B1B31">
                        <w:rPr>
                          <w:rFonts w:cs="Myriad Pro"/>
                          <w:i/>
                          <w:color w:val="141413"/>
                        </w:rPr>
                        <w:t xml:space="preserve">ostering these </w:t>
                      </w:r>
                      <w:r>
                        <w:rPr>
                          <w:rFonts w:cs="Myriad Pro"/>
                          <w:i/>
                          <w:color w:val="141413"/>
                        </w:rPr>
                        <w:t xml:space="preserve">conversations are at </w:t>
                      </w:r>
                      <w:r w:rsidRPr="002B1B31">
                        <w:rPr>
                          <w:rFonts w:cs="Myriad Pro"/>
                          <w:i/>
                          <w:color w:val="141413"/>
                        </w:rPr>
                        <w:t>the heart</w:t>
                      </w:r>
                      <w:r>
                        <w:rPr>
                          <w:rFonts w:cs="Myriad Pro"/>
                          <w:i/>
                          <w:color w:val="141413"/>
                        </w:rPr>
                        <w:t xml:space="preserve"> of constructivist teaching.</w:t>
                      </w:r>
                    </w:p>
                    <w:p w14:paraId="7AA88570" w14:textId="77777777" w:rsidR="000A3543" w:rsidRPr="002B1B31" w:rsidRDefault="000A3543">
                      <w:pPr>
                        <w:rPr>
                          <w:i/>
                        </w:rPr>
                      </w:pPr>
                    </w:p>
                  </w:txbxContent>
                </v:textbox>
                <w10:wrap type="square"/>
              </v:shape>
            </w:pict>
          </mc:Fallback>
        </mc:AlternateContent>
      </w:r>
      <w:proofErr w:type="gramStart"/>
      <w:r w:rsidR="00510988" w:rsidRPr="00393D33">
        <w:rPr>
          <w:rFonts w:cs="Myriad Pro"/>
          <w:color w:val="141413"/>
          <w:sz w:val="22"/>
          <w:szCs w:val="22"/>
        </w:rPr>
        <w:t xml:space="preserve">Most </w:t>
      </w:r>
      <w:r w:rsidR="00A544E7" w:rsidRPr="00393D33">
        <w:rPr>
          <w:rFonts w:cs="Myriad Pro"/>
          <w:color w:val="141413"/>
          <w:sz w:val="22"/>
          <w:szCs w:val="22"/>
        </w:rPr>
        <w:t>instructors’</w:t>
      </w:r>
      <w:r w:rsidR="00510988" w:rsidRPr="00393D33">
        <w:rPr>
          <w:rFonts w:cs="Myriad Pro"/>
          <w:color w:val="141413"/>
          <w:sz w:val="22"/>
          <w:szCs w:val="22"/>
        </w:rPr>
        <w:t xml:space="preserve"> dream of imparting important, enduring knowledge to their learners, and hope that their students become self-motivated, expert problem-solvers with a sophisticated world-view.</w:t>
      </w:r>
      <w:proofErr w:type="gramEnd"/>
      <w:r w:rsidR="008F3CA0" w:rsidRPr="00393D33">
        <w:rPr>
          <w:rFonts w:cs="Myriad Pro"/>
          <w:color w:val="141413"/>
          <w:sz w:val="22"/>
          <w:szCs w:val="22"/>
        </w:rPr>
        <w:t xml:space="preserve"> Most of us </w:t>
      </w:r>
      <w:r w:rsidR="00510988" w:rsidRPr="00393D33">
        <w:rPr>
          <w:rFonts w:cs="Myriad Pro"/>
          <w:color w:val="141413"/>
          <w:sz w:val="22"/>
          <w:szCs w:val="22"/>
        </w:rPr>
        <w:t>often fall short of these dreams in courses crammed with content, classrooms designed</w:t>
      </w:r>
      <w:r w:rsidR="000B37C3" w:rsidRPr="00393D33">
        <w:rPr>
          <w:rFonts w:cs="Myriad Pro"/>
          <w:color w:val="141413"/>
          <w:sz w:val="22"/>
          <w:szCs w:val="22"/>
        </w:rPr>
        <w:t xml:space="preserve"> </w:t>
      </w:r>
      <w:r w:rsidR="00510988" w:rsidRPr="00393D33">
        <w:rPr>
          <w:rFonts w:cs="Myriad Pro"/>
          <w:color w:val="141413"/>
          <w:sz w:val="22"/>
          <w:szCs w:val="22"/>
        </w:rPr>
        <w:t>for lecturing, and contexts that</w:t>
      </w:r>
      <w:r w:rsidR="005258B1" w:rsidRPr="00393D33">
        <w:rPr>
          <w:rFonts w:cs="Myriad Pro"/>
          <w:color w:val="141413"/>
          <w:sz w:val="22"/>
          <w:szCs w:val="22"/>
        </w:rPr>
        <w:t xml:space="preserve"> - </w:t>
      </w:r>
      <w:r w:rsidR="00510988" w:rsidRPr="00393D33">
        <w:rPr>
          <w:rFonts w:cs="Myriad Pro"/>
          <w:color w:val="141413"/>
          <w:sz w:val="22"/>
          <w:szCs w:val="22"/>
        </w:rPr>
        <w:t>sometime quietly and sometimes overtly</w:t>
      </w:r>
      <w:r w:rsidR="005258B1" w:rsidRPr="00393D33">
        <w:rPr>
          <w:rFonts w:cs="Myriad Pro"/>
          <w:color w:val="141413"/>
          <w:sz w:val="22"/>
          <w:szCs w:val="22"/>
        </w:rPr>
        <w:t xml:space="preserve"> - </w:t>
      </w:r>
      <w:r w:rsidR="00510988" w:rsidRPr="00393D33">
        <w:rPr>
          <w:rFonts w:cs="Myriad Pro"/>
          <w:color w:val="141413"/>
          <w:sz w:val="22"/>
          <w:szCs w:val="22"/>
        </w:rPr>
        <w:t>support the status quo. At the beginning of our teaching careers, we often dwell on our role as instructor with little regard for what is going on in students’ heads. It is important to remind ourselves that a high quality learning experience depends on a change in student thinking</w:t>
      </w:r>
      <w:r w:rsidR="005258B1" w:rsidRPr="00393D33">
        <w:rPr>
          <w:rFonts w:cs="Myriad Pro"/>
          <w:color w:val="141413"/>
          <w:sz w:val="22"/>
          <w:szCs w:val="22"/>
        </w:rPr>
        <w:t xml:space="preserve"> and understa</w:t>
      </w:r>
      <w:r w:rsidR="00FB1E5F" w:rsidRPr="00393D33">
        <w:rPr>
          <w:rFonts w:cs="Myriad Pro"/>
          <w:color w:val="141413"/>
          <w:sz w:val="22"/>
          <w:szCs w:val="22"/>
        </w:rPr>
        <w:t>nding</w:t>
      </w:r>
      <w:r w:rsidR="00510988" w:rsidRPr="00393D33">
        <w:rPr>
          <w:rFonts w:cs="Myriad Pro"/>
          <w:color w:val="141413"/>
          <w:sz w:val="22"/>
          <w:szCs w:val="22"/>
        </w:rPr>
        <w:t>, and not necessaril</w:t>
      </w:r>
      <w:r w:rsidR="00623AF7" w:rsidRPr="00393D33">
        <w:rPr>
          <w:rFonts w:cs="Myriad Pro"/>
          <w:color w:val="141413"/>
          <w:sz w:val="22"/>
          <w:szCs w:val="22"/>
        </w:rPr>
        <w:t>y on the instructor believing they</w:t>
      </w:r>
      <w:r w:rsidR="00646405">
        <w:rPr>
          <w:rFonts w:cs="Myriad Pro"/>
          <w:color w:val="141413"/>
          <w:sz w:val="22"/>
          <w:szCs w:val="22"/>
        </w:rPr>
        <w:t xml:space="preserve"> ‘taught well.’</w:t>
      </w:r>
    </w:p>
    <w:p w14:paraId="272A34A8" w14:textId="77777777" w:rsidR="000B37C3" w:rsidRPr="00393D33" w:rsidRDefault="000B37C3" w:rsidP="000B37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 w:val="22"/>
          <w:szCs w:val="22"/>
        </w:rPr>
      </w:pPr>
    </w:p>
    <w:p w14:paraId="5CCEF4DC" w14:textId="768CBAA2" w:rsidR="000B37C3" w:rsidRPr="00393D33" w:rsidRDefault="0050645D" w:rsidP="000B37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b/>
          <w:i/>
          <w:color w:val="141413"/>
        </w:rPr>
      </w:pPr>
      <w:r w:rsidRPr="00393D33">
        <w:rPr>
          <w:rFonts w:cs="Myriad Pro"/>
          <w:b/>
          <w:i/>
          <w:color w:val="141413"/>
        </w:rPr>
        <w:t xml:space="preserve"> </w:t>
      </w:r>
    </w:p>
    <w:p w14:paraId="70F867A7" w14:textId="4CAE2C50" w:rsidR="000B37C3" w:rsidRPr="00393D33" w:rsidRDefault="000B37C3" w:rsidP="008F3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 w:val="22"/>
          <w:szCs w:val="22"/>
        </w:rPr>
      </w:pPr>
      <w:r w:rsidRPr="00393D33">
        <w:rPr>
          <w:rFonts w:cs="Myriad Pro"/>
          <w:b/>
          <w:color w:val="141413"/>
          <w:sz w:val="22"/>
          <w:szCs w:val="22"/>
        </w:rPr>
        <w:t>Constructivism</w:t>
      </w:r>
      <w:r w:rsidRPr="00393D33">
        <w:rPr>
          <w:rFonts w:cs="Myriad Pro"/>
          <w:color w:val="141413"/>
          <w:sz w:val="22"/>
          <w:szCs w:val="22"/>
        </w:rPr>
        <w:t xml:space="preserve"> is an educational theory that espouses that learners construct knowledge and meaning from their experiences. Constructivism’s guiding principles are: k</w:t>
      </w:r>
      <w:r w:rsidR="00FC0D62" w:rsidRPr="00393D33">
        <w:rPr>
          <w:rFonts w:cs="Myriad Pro"/>
          <w:color w:val="141413"/>
          <w:sz w:val="22"/>
          <w:szCs w:val="22"/>
        </w:rPr>
        <w:t>nowledge is constructed</w:t>
      </w:r>
      <w:r w:rsidRPr="00393D33">
        <w:rPr>
          <w:rFonts w:cs="Myriad Pro"/>
          <w:color w:val="141413"/>
          <w:sz w:val="22"/>
          <w:szCs w:val="22"/>
        </w:rPr>
        <w:t xml:space="preserve"> not transmitted, prior knowledge impacts learning, and building knowledge requires effort and purposeful activity. </w:t>
      </w:r>
    </w:p>
    <w:p w14:paraId="1B505228" w14:textId="77777777" w:rsidR="000B37C3" w:rsidRPr="00393D33" w:rsidRDefault="000B37C3" w:rsidP="00A54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Myriad Pro"/>
          <w:i/>
          <w:iCs/>
          <w:color w:val="141413"/>
          <w:sz w:val="22"/>
          <w:szCs w:val="22"/>
        </w:rPr>
      </w:pPr>
    </w:p>
    <w:p w14:paraId="25AFE638" w14:textId="338C8CA6" w:rsidR="00510988" w:rsidRPr="00393D33" w:rsidRDefault="00C423FA" w:rsidP="00C87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 w:val="22"/>
          <w:szCs w:val="22"/>
        </w:rPr>
      </w:pPr>
      <w:r w:rsidRPr="00393D33">
        <w:rPr>
          <w:rFonts w:cs="Myriad Pro"/>
          <w:b/>
          <w:bCs/>
          <w:color w:val="141413"/>
          <w:sz w:val="22"/>
          <w:szCs w:val="22"/>
        </w:rPr>
        <w:t>Social C</w:t>
      </w:r>
      <w:r w:rsidR="00510988" w:rsidRPr="00393D33">
        <w:rPr>
          <w:rFonts w:cs="Myriad Pro"/>
          <w:b/>
          <w:bCs/>
          <w:color w:val="141413"/>
          <w:sz w:val="22"/>
          <w:szCs w:val="22"/>
        </w:rPr>
        <w:t xml:space="preserve">onstructivism </w:t>
      </w:r>
      <w:r w:rsidR="00510988" w:rsidRPr="00393D33">
        <w:rPr>
          <w:rFonts w:cs="Myriad Pro"/>
          <w:color w:val="141413"/>
          <w:sz w:val="22"/>
          <w:szCs w:val="22"/>
        </w:rPr>
        <w:t>espouses that learners needs to arrive at their</w:t>
      </w:r>
      <w:r w:rsidR="001D6ABF" w:rsidRPr="00393D33">
        <w:rPr>
          <w:rFonts w:cs="Myriad Pro"/>
          <w:color w:val="141413"/>
          <w:sz w:val="22"/>
          <w:szCs w:val="22"/>
        </w:rPr>
        <w:t xml:space="preserve"> own</w:t>
      </w:r>
      <w:r w:rsidR="00510988" w:rsidRPr="00393D33">
        <w:rPr>
          <w:rFonts w:cs="Myriad Pro"/>
          <w:color w:val="141413"/>
          <w:sz w:val="22"/>
          <w:szCs w:val="22"/>
        </w:rPr>
        <w:t xml:space="preserve"> version of the truth,</w:t>
      </w:r>
      <w:r w:rsidR="006848FB" w:rsidRPr="00393D33">
        <w:rPr>
          <w:rFonts w:cs="Myriad Pro"/>
          <w:color w:val="141413"/>
          <w:sz w:val="22"/>
          <w:szCs w:val="22"/>
        </w:rPr>
        <w:t xml:space="preserve"> </w:t>
      </w:r>
      <w:r w:rsidR="008F3CA0" w:rsidRPr="00393D33">
        <w:rPr>
          <w:rFonts w:cs="Myriad Pro"/>
          <w:color w:val="141413"/>
          <w:sz w:val="22"/>
          <w:szCs w:val="22"/>
        </w:rPr>
        <w:t xml:space="preserve">and this process will be </w:t>
      </w:r>
      <w:r w:rsidR="00510988" w:rsidRPr="00393D33">
        <w:rPr>
          <w:rFonts w:cs="Myriad Pro"/>
          <w:color w:val="141413"/>
          <w:sz w:val="22"/>
          <w:szCs w:val="22"/>
        </w:rPr>
        <w:t>influenced</w:t>
      </w:r>
      <w:r w:rsidR="001D6ABF" w:rsidRPr="00393D33">
        <w:rPr>
          <w:rFonts w:cs="Myriad Pro"/>
          <w:color w:val="141413"/>
          <w:sz w:val="22"/>
          <w:szCs w:val="22"/>
        </w:rPr>
        <w:t xml:space="preserve"> by their background, culture and</w:t>
      </w:r>
      <w:r w:rsidR="00510988" w:rsidRPr="00393D33">
        <w:rPr>
          <w:rFonts w:cs="Myriad Pro"/>
          <w:color w:val="141413"/>
          <w:sz w:val="22"/>
          <w:szCs w:val="22"/>
        </w:rPr>
        <w:t xml:space="preserve"> embedded worldview</w:t>
      </w:r>
      <w:r w:rsidR="002E0099" w:rsidRPr="00393D33">
        <w:rPr>
          <w:rFonts w:cs="Myriad Pro"/>
          <w:color w:val="141413"/>
          <w:sz w:val="22"/>
          <w:szCs w:val="22"/>
        </w:rPr>
        <w:t xml:space="preserve">. Learners construct shared meaning by </w:t>
      </w:r>
      <w:r w:rsidR="006848FB" w:rsidRPr="00393D33">
        <w:rPr>
          <w:rFonts w:cs="Myriad Pro"/>
          <w:color w:val="141413"/>
          <w:sz w:val="22"/>
          <w:szCs w:val="22"/>
        </w:rPr>
        <w:t xml:space="preserve">having </w:t>
      </w:r>
      <w:r w:rsidR="002E0099" w:rsidRPr="00393D33">
        <w:rPr>
          <w:rFonts w:cs="Myriad Pro"/>
          <w:color w:val="141413"/>
          <w:sz w:val="22"/>
          <w:szCs w:val="22"/>
        </w:rPr>
        <w:t>social interactions with other people</w:t>
      </w:r>
      <w:r w:rsidR="00FB1E5F" w:rsidRPr="00393D33">
        <w:rPr>
          <w:rFonts w:cs="Myriad Pro"/>
          <w:color w:val="141413"/>
          <w:sz w:val="22"/>
          <w:szCs w:val="22"/>
        </w:rPr>
        <w:t xml:space="preserve">, especially </w:t>
      </w:r>
      <w:r w:rsidR="008E1488">
        <w:rPr>
          <w:rFonts w:cs="Myriad Pro"/>
          <w:color w:val="141413"/>
          <w:sz w:val="22"/>
          <w:szCs w:val="22"/>
        </w:rPr>
        <w:t>with a more knowledgeable other</w:t>
      </w:r>
      <w:r w:rsidR="00FB1E5F" w:rsidRPr="00393D33">
        <w:rPr>
          <w:rFonts w:cs="Myriad Pro"/>
          <w:color w:val="141413"/>
          <w:sz w:val="22"/>
          <w:szCs w:val="22"/>
        </w:rPr>
        <w:t xml:space="preserve"> (MKO).</w:t>
      </w:r>
    </w:p>
    <w:p w14:paraId="7D645947" w14:textId="77777777" w:rsidR="000B37C3" w:rsidRPr="00393D33" w:rsidRDefault="000B37C3" w:rsidP="00510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 w:val="22"/>
          <w:szCs w:val="22"/>
        </w:rPr>
      </w:pPr>
    </w:p>
    <w:p w14:paraId="7968D19F" w14:textId="57152F72" w:rsidR="000B37C3" w:rsidRPr="00393D33" w:rsidRDefault="000B37C3" w:rsidP="00510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b/>
          <w:i/>
          <w:color w:val="141413"/>
        </w:rPr>
      </w:pPr>
      <w:r w:rsidRPr="00393D33">
        <w:rPr>
          <w:rFonts w:cs="Myriad Pro"/>
          <w:b/>
          <w:i/>
          <w:color w:val="141413"/>
        </w:rPr>
        <w:t>Some Educational Theorist</w:t>
      </w:r>
      <w:r w:rsidR="002F4B10" w:rsidRPr="00393D33">
        <w:rPr>
          <w:rFonts w:cs="Myriad Pro"/>
          <w:b/>
          <w:i/>
          <w:color w:val="141413"/>
        </w:rPr>
        <w:t>s</w:t>
      </w:r>
      <w:r w:rsidRPr="00393D33">
        <w:rPr>
          <w:rFonts w:cs="Myriad Pro"/>
          <w:b/>
          <w:i/>
          <w:color w:val="141413"/>
        </w:rPr>
        <w:t xml:space="preserve"> </w:t>
      </w:r>
      <w:r w:rsidR="00A544E7" w:rsidRPr="00393D33">
        <w:rPr>
          <w:rFonts w:cs="Myriad Pro"/>
          <w:b/>
          <w:i/>
          <w:color w:val="141413"/>
        </w:rPr>
        <w:br/>
      </w:r>
    </w:p>
    <w:p w14:paraId="0D1A1655" w14:textId="77777777" w:rsidR="00A544E7" w:rsidRPr="00393D33" w:rsidRDefault="00A544E7" w:rsidP="00A54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Myriad Pro"/>
          <w:b/>
          <w:color w:val="141413"/>
          <w:sz w:val="22"/>
          <w:szCs w:val="22"/>
        </w:rPr>
      </w:pPr>
      <w:r w:rsidRPr="00393D33">
        <w:rPr>
          <w:rFonts w:cs="Myriad Pro"/>
          <w:b/>
          <w:color w:val="141413"/>
          <w:sz w:val="22"/>
          <w:szCs w:val="22"/>
        </w:rPr>
        <w:t>Jean Piaget</w:t>
      </w:r>
    </w:p>
    <w:p w14:paraId="31FEB038" w14:textId="0DCB5EC1" w:rsidR="00A544E7" w:rsidRPr="00393D33" w:rsidRDefault="00A544E7" w:rsidP="00510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 w:val="22"/>
          <w:szCs w:val="22"/>
        </w:rPr>
      </w:pPr>
    </w:p>
    <w:p w14:paraId="0832607C" w14:textId="7E5DDD4A" w:rsidR="00510988" w:rsidRPr="00393D33" w:rsidRDefault="006216D2" w:rsidP="00DA7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strike/>
          <w:color w:val="141413"/>
          <w:sz w:val="22"/>
          <w:szCs w:val="22"/>
        </w:rPr>
      </w:pPr>
      <w:r w:rsidRPr="00393D33">
        <w:rPr>
          <w:rFonts w:cs="Myriad Pro"/>
          <w:noProof/>
          <w:color w:val="141413"/>
          <w:sz w:val="22"/>
          <w:szCs w:val="22"/>
          <w:lang w:eastAsia="en-US"/>
        </w:rPr>
        <w:drawing>
          <wp:anchor distT="0" distB="0" distL="114300" distR="114300" simplePos="0" relativeHeight="251661312" behindDoc="0" locked="0" layoutInCell="1" allowOverlap="1" wp14:anchorId="68C2BB7A" wp14:editId="08269935">
            <wp:simplePos x="0" y="0"/>
            <wp:positionH relativeFrom="column">
              <wp:posOffset>457200</wp:posOffset>
            </wp:positionH>
            <wp:positionV relativeFrom="paragraph">
              <wp:posOffset>82550</wp:posOffset>
            </wp:positionV>
            <wp:extent cx="914400" cy="1130300"/>
            <wp:effectExtent l="50800" t="50800" r="127000" b="139700"/>
            <wp:wrapSquare wrapText="bothSides"/>
            <wp:docPr id="1" name="Picture 1" descr="Macintosh HD:Users:sibley:Desktop:JeanPia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ibley:Desktop:JeanPiag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130300"/>
                    </a:xfrm>
                    <a:prstGeom prst="rect">
                      <a:avLst/>
                    </a:prstGeom>
                    <a:noFill/>
                    <a:ln>
                      <a:solidFill>
                        <a:schemeClr val="tx1"/>
                      </a:solidFill>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544E7" w:rsidRPr="00393D33">
        <w:rPr>
          <w:rFonts w:cs="Myriad Pro"/>
          <w:color w:val="141413"/>
          <w:sz w:val="22"/>
          <w:szCs w:val="22"/>
        </w:rPr>
        <w:t xml:space="preserve">The Swiss educational theorist </w:t>
      </w:r>
      <w:r w:rsidR="00A544E7" w:rsidRPr="00393D33">
        <w:rPr>
          <w:rFonts w:cs="Myriad Pro"/>
          <w:bCs/>
          <w:color w:val="141413"/>
          <w:sz w:val="22"/>
          <w:szCs w:val="22"/>
        </w:rPr>
        <w:t>Jean Piaget</w:t>
      </w:r>
      <w:r w:rsidR="00A544E7" w:rsidRPr="00393D33">
        <w:rPr>
          <w:rFonts w:cs="Myriad Pro"/>
          <w:b/>
          <w:bCs/>
          <w:color w:val="141413"/>
          <w:sz w:val="22"/>
          <w:szCs w:val="22"/>
        </w:rPr>
        <w:t xml:space="preserve"> </w:t>
      </w:r>
      <w:r w:rsidR="00A544E7" w:rsidRPr="00393D33">
        <w:rPr>
          <w:rFonts w:cs="Myriad Pro"/>
          <w:color w:val="141413"/>
          <w:sz w:val="22"/>
          <w:szCs w:val="22"/>
        </w:rPr>
        <w:t xml:space="preserve">(1896-1980) first espoused the idea that learners either </w:t>
      </w:r>
      <w:r w:rsidR="00A544E7" w:rsidRPr="00393D33">
        <w:rPr>
          <w:rFonts w:cs="Myriad Pro"/>
          <w:b/>
          <w:bCs/>
          <w:color w:val="141413"/>
          <w:sz w:val="22"/>
          <w:szCs w:val="22"/>
        </w:rPr>
        <w:t xml:space="preserve">assimilate </w:t>
      </w:r>
      <w:r w:rsidR="00A544E7" w:rsidRPr="00393D33">
        <w:rPr>
          <w:rFonts w:cs="Myriad Pro"/>
          <w:color w:val="141413"/>
          <w:sz w:val="22"/>
          <w:szCs w:val="22"/>
        </w:rPr>
        <w:t>new information or shift their way of thinking</w:t>
      </w:r>
      <w:r w:rsidR="00FB1E5F" w:rsidRPr="00393D33">
        <w:rPr>
          <w:rFonts w:cs="Myriad Pro"/>
          <w:color w:val="141413"/>
          <w:sz w:val="22"/>
          <w:szCs w:val="22"/>
        </w:rPr>
        <w:t xml:space="preserve"> and organizing what they know</w:t>
      </w:r>
      <w:r w:rsidR="00A544E7" w:rsidRPr="00393D33">
        <w:rPr>
          <w:rFonts w:cs="Myriad Pro"/>
          <w:color w:val="141413"/>
          <w:sz w:val="22"/>
          <w:szCs w:val="22"/>
        </w:rPr>
        <w:t xml:space="preserve"> to </w:t>
      </w:r>
      <w:r w:rsidR="00A544E7" w:rsidRPr="00393D33">
        <w:rPr>
          <w:rFonts w:cs="Myriad Pro"/>
          <w:b/>
          <w:bCs/>
          <w:color w:val="141413"/>
          <w:sz w:val="22"/>
          <w:szCs w:val="22"/>
        </w:rPr>
        <w:t xml:space="preserve">accommodate </w:t>
      </w:r>
      <w:r w:rsidR="00A544E7" w:rsidRPr="00393D33">
        <w:rPr>
          <w:rFonts w:cs="Myriad Pro"/>
          <w:color w:val="141413"/>
          <w:sz w:val="22"/>
          <w:szCs w:val="22"/>
        </w:rPr>
        <w:t xml:space="preserve">the new information. </w:t>
      </w:r>
      <w:r w:rsidR="00510988" w:rsidRPr="00393D33">
        <w:rPr>
          <w:rFonts w:cs="Myriad Pro"/>
          <w:color w:val="141413"/>
          <w:sz w:val="22"/>
          <w:szCs w:val="22"/>
        </w:rPr>
        <w:t>Sometimes</w:t>
      </w:r>
      <w:r w:rsidR="00646405">
        <w:rPr>
          <w:rFonts w:cs="Myriad Pro"/>
          <w:color w:val="141413"/>
          <w:sz w:val="22"/>
          <w:szCs w:val="22"/>
        </w:rPr>
        <w:t xml:space="preserve"> new information can be neatly ‘assimilated’</w:t>
      </w:r>
      <w:r w:rsidR="00510988" w:rsidRPr="00393D33">
        <w:rPr>
          <w:rFonts w:cs="Myriad Pro"/>
          <w:color w:val="141413"/>
          <w:sz w:val="22"/>
          <w:szCs w:val="22"/>
        </w:rPr>
        <w:t xml:space="preserve"> into students’ existing understanding of the world, and sometimes their worldview</w:t>
      </w:r>
      <w:r w:rsidR="000B37C3" w:rsidRPr="00393D33">
        <w:rPr>
          <w:rFonts w:cs="Myriad Pro"/>
          <w:color w:val="141413"/>
          <w:sz w:val="22"/>
          <w:szCs w:val="22"/>
        </w:rPr>
        <w:t xml:space="preserve"> </w:t>
      </w:r>
      <w:r w:rsidR="00646405">
        <w:rPr>
          <w:rFonts w:cs="Myriad Pro"/>
          <w:color w:val="141413"/>
          <w:sz w:val="22"/>
          <w:szCs w:val="22"/>
        </w:rPr>
        <w:t>needs to shift or ‘accommodate’</w:t>
      </w:r>
      <w:r w:rsidR="00510988" w:rsidRPr="00393D33">
        <w:rPr>
          <w:rFonts w:cs="Myriad Pro"/>
          <w:color w:val="141413"/>
          <w:sz w:val="22"/>
          <w:szCs w:val="22"/>
        </w:rPr>
        <w:t xml:space="preserve"> the new information. The process of shifting one’s framework of thinking can be a difficult and uncomfortable on</w:t>
      </w:r>
      <w:r w:rsidR="00591400" w:rsidRPr="00393D33">
        <w:rPr>
          <w:rFonts w:cs="Myriad Pro"/>
          <w:color w:val="141413"/>
          <w:sz w:val="22"/>
          <w:szCs w:val="22"/>
        </w:rPr>
        <w:t>e</w:t>
      </w:r>
      <w:r w:rsidR="00510988" w:rsidRPr="00393D33">
        <w:rPr>
          <w:rFonts w:cs="Myriad Pro"/>
          <w:color w:val="141413"/>
          <w:sz w:val="22"/>
          <w:szCs w:val="22"/>
        </w:rPr>
        <w:t xml:space="preserve">. </w:t>
      </w:r>
    </w:p>
    <w:p w14:paraId="5124ED06" w14:textId="77777777" w:rsidR="000B37C3" w:rsidRPr="00393D33" w:rsidRDefault="000B37C3" w:rsidP="00DA7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p>
    <w:p w14:paraId="061BD54D" w14:textId="0133B343" w:rsidR="00A544E7" w:rsidRPr="00393D33" w:rsidRDefault="00510988" w:rsidP="00DA7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r w:rsidRPr="00393D33">
        <w:rPr>
          <w:rFonts w:cs="Myriad Pro"/>
          <w:color w:val="141413"/>
          <w:sz w:val="22"/>
          <w:szCs w:val="22"/>
        </w:rPr>
        <w:t>Piage</w:t>
      </w:r>
      <w:r w:rsidR="00C423FA" w:rsidRPr="00393D33">
        <w:rPr>
          <w:rFonts w:cs="Myriad Pro"/>
          <w:color w:val="141413"/>
          <w:sz w:val="22"/>
          <w:szCs w:val="22"/>
        </w:rPr>
        <w:t xml:space="preserve">t </w:t>
      </w:r>
      <w:r w:rsidR="00760B2F" w:rsidRPr="00393D33">
        <w:rPr>
          <w:rFonts w:cs="Myriad Pro"/>
          <w:color w:val="141413"/>
          <w:sz w:val="22"/>
          <w:szCs w:val="22"/>
        </w:rPr>
        <w:t xml:space="preserve">also </w:t>
      </w:r>
      <w:r w:rsidR="00C423FA" w:rsidRPr="00393D33">
        <w:rPr>
          <w:rFonts w:cs="Myriad Pro"/>
          <w:color w:val="141413"/>
          <w:sz w:val="22"/>
          <w:szCs w:val="22"/>
        </w:rPr>
        <w:t>conceived</w:t>
      </w:r>
      <w:r w:rsidRPr="00393D33">
        <w:rPr>
          <w:rFonts w:cs="Myriad Pro"/>
          <w:color w:val="141413"/>
          <w:sz w:val="22"/>
          <w:szCs w:val="22"/>
        </w:rPr>
        <w:t xml:space="preserve"> that </w:t>
      </w:r>
      <w:r w:rsidRPr="00393D33">
        <w:rPr>
          <w:rFonts w:cs="Myriad Pro"/>
          <w:b/>
          <w:color w:val="141413"/>
          <w:sz w:val="22"/>
          <w:szCs w:val="22"/>
        </w:rPr>
        <w:t>intellectual developm</w:t>
      </w:r>
      <w:r w:rsidR="00C423FA" w:rsidRPr="00393D33">
        <w:rPr>
          <w:rFonts w:cs="Myriad Pro"/>
          <w:b/>
          <w:color w:val="141413"/>
          <w:sz w:val="22"/>
          <w:szCs w:val="22"/>
        </w:rPr>
        <w:t>ent</w:t>
      </w:r>
      <w:r w:rsidR="00C423FA" w:rsidRPr="00393D33">
        <w:rPr>
          <w:rFonts w:cs="Myriad Pro"/>
          <w:color w:val="141413"/>
          <w:sz w:val="22"/>
          <w:szCs w:val="22"/>
        </w:rPr>
        <w:t xml:space="preserve"> occurs</w:t>
      </w:r>
      <w:r w:rsidR="00A544E7" w:rsidRPr="00393D33">
        <w:rPr>
          <w:rFonts w:cs="Myriad Pro"/>
          <w:color w:val="141413"/>
          <w:sz w:val="22"/>
          <w:szCs w:val="22"/>
        </w:rPr>
        <w:t xml:space="preserve"> in </w:t>
      </w:r>
      <w:r w:rsidR="00A544E7" w:rsidRPr="00393D33">
        <w:rPr>
          <w:rFonts w:cs="Myriad Pro"/>
          <w:b/>
          <w:color w:val="141413"/>
          <w:sz w:val="22"/>
          <w:szCs w:val="22"/>
        </w:rPr>
        <w:t xml:space="preserve">4 </w:t>
      </w:r>
      <w:r w:rsidR="00C423FA" w:rsidRPr="00393D33">
        <w:rPr>
          <w:rFonts w:cs="Myriad Pro"/>
          <w:b/>
          <w:color w:val="141413"/>
          <w:sz w:val="22"/>
          <w:szCs w:val="22"/>
        </w:rPr>
        <w:t>stages:</w:t>
      </w:r>
    </w:p>
    <w:p w14:paraId="4E439CE4" w14:textId="77777777" w:rsidR="00A544E7" w:rsidRPr="00393D33" w:rsidRDefault="00A544E7" w:rsidP="00DA7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p>
    <w:p w14:paraId="56A26E5A" w14:textId="3006A4F2" w:rsidR="00A544E7" w:rsidRPr="00393D33" w:rsidRDefault="00C423FA" w:rsidP="00DA788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Myriad Pro"/>
          <w:color w:val="141413"/>
          <w:sz w:val="22"/>
          <w:szCs w:val="22"/>
        </w:rPr>
      </w:pPr>
      <w:r w:rsidRPr="00393D33">
        <w:rPr>
          <w:rFonts w:cs="Myriad Pro"/>
          <w:b/>
          <w:bCs/>
          <w:i/>
          <w:color w:val="141413"/>
          <w:sz w:val="22"/>
          <w:szCs w:val="22"/>
        </w:rPr>
        <w:t>Sensorimotor</w:t>
      </w:r>
      <w:r w:rsidRPr="00393D33">
        <w:rPr>
          <w:rFonts w:cs="Myriad Pro"/>
          <w:b/>
          <w:bCs/>
          <w:color w:val="141413"/>
          <w:sz w:val="22"/>
          <w:szCs w:val="22"/>
        </w:rPr>
        <w:t xml:space="preserve"> </w:t>
      </w:r>
      <w:r w:rsidR="00510988" w:rsidRPr="00393D33">
        <w:rPr>
          <w:rFonts w:cs="Myriad Pro"/>
          <w:b/>
          <w:bCs/>
          <w:color w:val="141413"/>
          <w:sz w:val="22"/>
          <w:szCs w:val="22"/>
        </w:rPr>
        <w:t xml:space="preserve"> </w:t>
      </w:r>
      <w:r w:rsidRPr="00393D33">
        <w:rPr>
          <w:rFonts w:cs="Myriad Pro"/>
          <w:bCs/>
          <w:color w:val="141413"/>
          <w:sz w:val="22"/>
          <w:szCs w:val="22"/>
        </w:rPr>
        <w:t xml:space="preserve">- </w:t>
      </w:r>
      <w:r w:rsidR="00DA7884" w:rsidRPr="00393D33">
        <w:rPr>
          <w:rFonts w:cs="Myriad Pro"/>
          <w:color w:val="141413"/>
          <w:sz w:val="22"/>
          <w:szCs w:val="22"/>
        </w:rPr>
        <w:t xml:space="preserve">early </w:t>
      </w:r>
      <w:r w:rsidR="00510988" w:rsidRPr="00393D33">
        <w:rPr>
          <w:rFonts w:cs="Myriad Pro"/>
          <w:color w:val="141413"/>
          <w:sz w:val="22"/>
          <w:szCs w:val="22"/>
        </w:rPr>
        <w:t>life</w:t>
      </w:r>
      <w:r w:rsidR="00DA7884" w:rsidRPr="00393D33">
        <w:rPr>
          <w:rFonts w:cs="Myriad Pro"/>
          <w:color w:val="141413"/>
          <w:sz w:val="22"/>
          <w:szCs w:val="22"/>
        </w:rPr>
        <w:t xml:space="preserve"> exploration of</w:t>
      </w:r>
      <w:r w:rsidR="00510988" w:rsidRPr="00393D33">
        <w:rPr>
          <w:rFonts w:cs="Myriad Pro"/>
          <w:color w:val="141413"/>
          <w:sz w:val="22"/>
          <w:szCs w:val="22"/>
        </w:rPr>
        <w:t xml:space="preserve"> environment</w:t>
      </w:r>
    </w:p>
    <w:p w14:paraId="6AB240A7" w14:textId="356639D2" w:rsidR="00A544E7" w:rsidRPr="00393D33" w:rsidRDefault="00C423FA" w:rsidP="00DA788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Myriad Pro"/>
          <w:color w:val="141413"/>
          <w:sz w:val="22"/>
          <w:szCs w:val="22"/>
        </w:rPr>
      </w:pPr>
      <w:r w:rsidRPr="00393D33">
        <w:rPr>
          <w:rFonts w:cs="Myriad Pro"/>
          <w:b/>
          <w:bCs/>
          <w:i/>
          <w:color w:val="141413"/>
          <w:sz w:val="22"/>
          <w:szCs w:val="22"/>
        </w:rPr>
        <w:t>Preoperational</w:t>
      </w:r>
      <w:r w:rsidR="00510988" w:rsidRPr="00393D33">
        <w:rPr>
          <w:rFonts w:cs="Myriad Pro"/>
          <w:b/>
          <w:bCs/>
          <w:color w:val="141413"/>
          <w:sz w:val="22"/>
          <w:szCs w:val="22"/>
        </w:rPr>
        <w:t xml:space="preserve"> </w:t>
      </w:r>
      <w:r w:rsidRPr="00393D33">
        <w:rPr>
          <w:rFonts w:cs="Myriad Pro"/>
          <w:bCs/>
          <w:color w:val="141413"/>
          <w:sz w:val="22"/>
          <w:szCs w:val="22"/>
        </w:rPr>
        <w:t xml:space="preserve">- </w:t>
      </w:r>
      <w:r w:rsidR="00DA7884" w:rsidRPr="00393D33">
        <w:rPr>
          <w:rFonts w:cs="Myriad Pro"/>
          <w:color w:val="141413"/>
          <w:sz w:val="22"/>
          <w:szCs w:val="22"/>
        </w:rPr>
        <w:t>increasing</w:t>
      </w:r>
      <w:r w:rsidR="00510988" w:rsidRPr="00393D33">
        <w:rPr>
          <w:rFonts w:cs="Myriad Pro"/>
          <w:color w:val="141413"/>
          <w:sz w:val="22"/>
          <w:szCs w:val="22"/>
        </w:rPr>
        <w:t xml:space="preserve"> language</w:t>
      </w:r>
      <w:r w:rsidR="00DA7884" w:rsidRPr="00393D33">
        <w:rPr>
          <w:rFonts w:cs="Myriad Pro"/>
          <w:color w:val="141413"/>
          <w:sz w:val="22"/>
          <w:szCs w:val="22"/>
        </w:rPr>
        <w:t xml:space="preserve"> proficiency</w:t>
      </w:r>
      <w:r w:rsidR="00510988" w:rsidRPr="00393D33">
        <w:rPr>
          <w:rFonts w:cs="Myriad Pro"/>
          <w:color w:val="141413"/>
          <w:sz w:val="22"/>
          <w:szCs w:val="22"/>
        </w:rPr>
        <w:t xml:space="preserve"> and interact</w:t>
      </w:r>
      <w:r w:rsidR="00DA7884" w:rsidRPr="00393D33">
        <w:rPr>
          <w:rFonts w:cs="Myriad Pro"/>
          <w:color w:val="141413"/>
          <w:sz w:val="22"/>
          <w:szCs w:val="22"/>
        </w:rPr>
        <w:t>ing</w:t>
      </w:r>
      <w:r w:rsidR="00510988" w:rsidRPr="00393D33">
        <w:rPr>
          <w:rFonts w:cs="Myriad Pro"/>
          <w:color w:val="141413"/>
          <w:sz w:val="22"/>
          <w:szCs w:val="22"/>
        </w:rPr>
        <w:t xml:space="preserve"> with the world in</w:t>
      </w:r>
      <w:r w:rsidR="00A544E7" w:rsidRPr="00393D33">
        <w:rPr>
          <w:rFonts w:cs="Myriad Pro"/>
          <w:color w:val="141413"/>
          <w:sz w:val="22"/>
          <w:szCs w:val="22"/>
        </w:rPr>
        <w:t xml:space="preserve"> a </w:t>
      </w:r>
      <w:r w:rsidR="00C6763C" w:rsidRPr="00393D33">
        <w:rPr>
          <w:rFonts w:cs="Myriad Pro"/>
          <w:color w:val="141413"/>
          <w:sz w:val="22"/>
          <w:szCs w:val="22"/>
        </w:rPr>
        <w:t xml:space="preserve">progressively </w:t>
      </w:r>
      <w:r w:rsidR="00A544E7" w:rsidRPr="00393D33">
        <w:rPr>
          <w:rFonts w:cs="Myriad Pro"/>
          <w:color w:val="141413"/>
          <w:sz w:val="22"/>
          <w:szCs w:val="22"/>
        </w:rPr>
        <w:t>deeper way</w:t>
      </w:r>
      <w:r w:rsidR="00C6763C" w:rsidRPr="00393D33">
        <w:rPr>
          <w:rFonts w:cs="Myriad Pro"/>
          <w:color w:val="141413"/>
          <w:sz w:val="22"/>
          <w:szCs w:val="22"/>
        </w:rPr>
        <w:t xml:space="preserve"> – still unable to understand concrete logic and have difficulty mentally manipulating information.</w:t>
      </w:r>
    </w:p>
    <w:p w14:paraId="3B80D064" w14:textId="0B6814CE" w:rsidR="00A544E7" w:rsidRPr="00393D33" w:rsidRDefault="00C423FA" w:rsidP="00DA788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Myriad Pro"/>
          <w:color w:val="141413"/>
          <w:sz w:val="22"/>
          <w:szCs w:val="22"/>
        </w:rPr>
      </w:pPr>
      <w:r w:rsidRPr="00393D33">
        <w:rPr>
          <w:rFonts w:cs="Myriad Pro"/>
          <w:b/>
          <w:bCs/>
          <w:i/>
          <w:color w:val="141413"/>
          <w:sz w:val="22"/>
          <w:szCs w:val="22"/>
        </w:rPr>
        <w:t>Concrete Operational</w:t>
      </w:r>
      <w:r w:rsidR="00510988" w:rsidRPr="00393D33">
        <w:rPr>
          <w:rFonts w:cs="Myriad Pro"/>
          <w:bCs/>
          <w:color w:val="141413"/>
          <w:sz w:val="22"/>
          <w:szCs w:val="22"/>
        </w:rPr>
        <w:t xml:space="preserve"> </w:t>
      </w:r>
      <w:r w:rsidRPr="00393D33">
        <w:rPr>
          <w:rFonts w:cs="Myriad Pro"/>
          <w:bCs/>
          <w:color w:val="141413"/>
          <w:sz w:val="22"/>
          <w:szCs w:val="22"/>
        </w:rPr>
        <w:t xml:space="preserve">- </w:t>
      </w:r>
      <w:r w:rsidR="00510988" w:rsidRPr="00393D33">
        <w:rPr>
          <w:rFonts w:cs="Myriad Pro"/>
          <w:color w:val="141413"/>
          <w:sz w:val="22"/>
          <w:szCs w:val="22"/>
        </w:rPr>
        <w:t xml:space="preserve">characterized by </w:t>
      </w:r>
      <w:r w:rsidR="00C6763C" w:rsidRPr="00393D33">
        <w:rPr>
          <w:rFonts w:cs="Myriad Pro"/>
          <w:color w:val="141413"/>
          <w:sz w:val="22"/>
          <w:szCs w:val="22"/>
        </w:rPr>
        <w:t xml:space="preserve">inductive </w:t>
      </w:r>
      <w:r w:rsidR="00510988" w:rsidRPr="00393D33">
        <w:rPr>
          <w:rFonts w:cs="Myriad Pro"/>
          <w:color w:val="141413"/>
          <w:sz w:val="22"/>
          <w:szCs w:val="22"/>
        </w:rPr>
        <w:t xml:space="preserve">logical thinking with limited abstraction. </w:t>
      </w:r>
      <w:r w:rsidR="00646405">
        <w:rPr>
          <w:rFonts w:cs="Myriad Pro"/>
          <w:color w:val="141413"/>
          <w:sz w:val="22"/>
          <w:szCs w:val="22"/>
        </w:rPr>
        <w:t>Demonstrates b</w:t>
      </w:r>
      <w:r w:rsidR="00C6763C" w:rsidRPr="00393D33">
        <w:rPr>
          <w:rFonts w:cs="Myriad Pro"/>
          <w:color w:val="141413"/>
          <w:sz w:val="22"/>
          <w:szCs w:val="22"/>
        </w:rPr>
        <w:t>eginning abilities to use reverse thinking and generalization.</w:t>
      </w:r>
    </w:p>
    <w:p w14:paraId="70FEEB01" w14:textId="2BC38DD4" w:rsidR="00A544E7" w:rsidRPr="00393D33" w:rsidRDefault="00C423FA" w:rsidP="00DA788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Myriad Pro"/>
          <w:color w:val="141413"/>
          <w:sz w:val="22"/>
          <w:szCs w:val="22"/>
        </w:rPr>
      </w:pPr>
      <w:r w:rsidRPr="00393D33">
        <w:rPr>
          <w:rFonts w:cs="Myriad Pro"/>
          <w:b/>
          <w:bCs/>
          <w:i/>
          <w:color w:val="141413"/>
          <w:sz w:val="22"/>
          <w:szCs w:val="22"/>
        </w:rPr>
        <w:t>Formal Operational</w:t>
      </w:r>
      <w:r w:rsidR="00510988" w:rsidRPr="00393D33">
        <w:rPr>
          <w:rFonts w:cs="Myriad Pro"/>
          <w:bCs/>
          <w:color w:val="141413"/>
          <w:sz w:val="22"/>
          <w:szCs w:val="22"/>
        </w:rPr>
        <w:t xml:space="preserve"> </w:t>
      </w:r>
      <w:r w:rsidR="00A544E7" w:rsidRPr="00393D33">
        <w:rPr>
          <w:rFonts w:cs="Myriad Pro"/>
          <w:bCs/>
          <w:color w:val="141413"/>
          <w:sz w:val="22"/>
          <w:szCs w:val="22"/>
        </w:rPr>
        <w:t xml:space="preserve"> </w:t>
      </w:r>
      <w:r w:rsidRPr="00393D33">
        <w:rPr>
          <w:rFonts w:cs="Myriad Pro"/>
          <w:bCs/>
          <w:color w:val="141413"/>
          <w:sz w:val="22"/>
          <w:szCs w:val="22"/>
        </w:rPr>
        <w:t>-</w:t>
      </w:r>
      <w:r w:rsidRPr="00393D33">
        <w:rPr>
          <w:rFonts w:cs="Myriad Pro"/>
          <w:b/>
          <w:bCs/>
          <w:color w:val="141413"/>
          <w:sz w:val="22"/>
          <w:szCs w:val="22"/>
        </w:rPr>
        <w:t xml:space="preserve"> </w:t>
      </w:r>
      <w:r w:rsidR="00646405">
        <w:rPr>
          <w:rFonts w:cs="Myriad Pro"/>
          <w:color w:val="141413"/>
          <w:sz w:val="22"/>
          <w:szCs w:val="22"/>
        </w:rPr>
        <w:t>a</w:t>
      </w:r>
      <w:r w:rsidR="00510988" w:rsidRPr="00393D33">
        <w:rPr>
          <w:rFonts w:cs="Myriad Pro"/>
          <w:color w:val="141413"/>
          <w:sz w:val="22"/>
          <w:szCs w:val="22"/>
        </w:rPr>
        <w:t xml:space="preserve">bstract thinking and </w:t>
      </w:r>
      <w:r w:rsidR="006222A1" w:rsidRPr="00393D33">
        <w:rPr>
          <w:rFonts w:cs="Myriad Pro"/>
          <w:color w:val="141413"/>
          <w:sz w:val="22"/>
          <w:szCs w:val="22"/>
        </w:rPr>
        <w:t>systematic problem solving</w:t>
      </w:r>
      <w:r w:rsidR="00A544E7" w:rsidRPr="00393D33">
        <w:rPr>
          <w:rFonts w:cs="Myriad Pro"/>
          <w:color w:val="141413"/>
          <w:sz w:val="22"/>
          <w:szCs w:val="22"/>
        </w:rPr>
        <w:t xml:space="preserve"> </w:t>
      </w:r>
      <w:r w:rsidR="00E632D5" w:rsidRPr="00393D33">
        <w:rPr>
          <w:rFonts w:cs="Myriad Pro"/>
          <w:color w:val="141413"/>
          <w:sz w:val="22"/>
          <w:szCs w:val="22"/>
        </w:rPr>
        <w:t>thinking</w:t>
      </w:r>
      <w:r w:rsidR="00A544E7" w:rsidRPr="00393D33">
        <w:rPr>
          <w:rFonts w:cs="Myriad Pro"/>
          <w:color w:val="141413"/>
          <w:sz w:val="22"/>
          <w:szCs w:val="22"/>
        </w:rPr>
        <w:t xml:space="preserve"> becomes the norm.</w:t>
      </w:r>
      <w:r w:rsidR="00A544E7" w:rsidRPr="00393D33">
        <w:rPr>
          <w:rFonts w:cs="Myriad Pro"/>
          <w:color w:val="141413"/>
          <w:sz w:val="22"/>
          <w:szCs w:val="22"/>
        </w:rPr>
        <w:br/>
      </w:r>
    </w:p>
    <w:p w14:paraId="2F15542C" w14:textId="6AB09719" w:rsidR="00510988" w:rsidRPr="00393D33" w:rsidRDefault="008F3CA0" w:rsidP="00744ED1">
      <w:pPr>
        <w:widowControl w:val="0"/>
        <w:autoSpaceDE w:val="0"/>
        <w:autoSpaceDN w:val="0"/>
        <w:adjustRightInd w:val="0"/>
        <w:ind w:left="560"/>
        <w:rPr>
          <w:rFonts w:cs="Myriad Pro"/>
          <w:color w:val="141413"/>
          <w:sz w:val="22"/>
          <w:szCs w:val="22"/>
        </w:rPr>
      </w:pPr>
      <w:r w:rsidRPr="00393D33">
        <w:rPr>
          <w:rFonts w:cs="Myriad Pro"/>
          <w:bCs/>
          <w:color w:val="141413"/>
          <w:sz w:val="22"/>
          <w:szCs w:val="22"/>
        </w:rPr>
        <w:t>Piaget originally</w:t>
      </w:r>
      <w:r w:rsidR="00510988" w:rsidRPr="00393D33">
        <w:rPr>
          <w:rFonts w:cs="Myriad Pro"/>
          <w:color w:val="141413"/>
          <w:sz w:val="22"/>
          <w:szCs w:val="22"/>
        </w:rPr>
        <w:t xml:space="preserve"> conceived that people moved into the last stage, </w:t>
      </w:r>
      <w:r w:rsidR="00510988" w:rsidRPr="00393D33">
        <w:rPr>
          <w:rFonts w:cs="Myriad Pro"/>
          <w:b/>
          <w:bCs/>
          <w:color w:val="141413"/>
          <w:sz w:val="22"/>
          <w:szCs w:val="22"/>
        </w:rPr>
        <w:t>Formal Operation</w:t>
      </w:r>
      <w:r w:rsidR="00510988" w:rsidRPr="00393D33">
        <w:rPr>
          <w:rFonts w:cs="Myriad Pro"/>
          <w:color w:val="141413"/>
          <w:sz w:val="22"/>
          <w:szCs w:val="22"/>
        </w:rPr>
        <w:t xml:space="preserve">, by age 12. There is now considerable evidence that many adults live their entire lives at the </w:t>
      </w:r>
      <w:r w:rsidR="00510988" w:rsidRPr="00393D33">
        <w:rPr>
          <w:rFonts w:cs="Myriad Pro"/>
          <w:b/>
          <w:color w:val="141413"/>
          <w:sz w:val="22"/>
          <w:szCs w:val="22"/>
        </w:rPr>
        <w:t>Concrete Operational</w:t>
      </w:r>
      <w:r w:rsidR="00510988" w:rsidRPr="00393D33">
        <w:rPr>
          <w:rFonts w:cs="Myriad Pro"/>
          <w:color w:val="141413"/>
          <w:sz w:val="22"/>
          <w:szCs w:val="22"/>
        </w:rPr>
        <w:t xml:space="preserve"> Stage.</w:t>
      </w:r>
      <w:r w:rsidR="00A544E7" w:rsidRPr="00393D33">
        <w:rPr>
          <w:rFonts w:cs="Myriad Pro"/>
          <w:color w:val="141413"/>
          <w:sz w:val="22"/>
          <w:szCs w:val="22"/>
        </w:rPr>
        <w:t xml:space="preserve"> </w:t>
      </w:r>
      <w:r w:rsidR="005258B1" w:rsidRPr="00393D33">
        <w:rPr>
          <w:rFonts w:cs="Myriad Pro"/>
          <w:color w:val="141413"/>
          <w:sz w:val="22"/>
          <w:szCs w:val="22"/>
        </w:rPr>
        <w:t>We can be at different stages at the same time for different domains of kn</w:t>
      </w:r>
      <w:r w:rsidR="000C24F4">
        <w:rPr>
          <w:rFonts w:cs="Myriad Pro"/>
          <w:color w:val="141413"/>
          <w:sz w:val="22"/>
          <w:szCs w:val="22"/>
        </w:rPr>
        <w:t>owledge, for instance being at Formal O</w:t>
      </w:r>
      <w:r w:rsidR="005258B1" w:rsidRPr="00393D33">
        <w:rPr>
          <w:rFonts w:cs="Myriad Pro"/>
          <w:color w:val="141413"/>
          <w:sz w:val="22"/>
          <w:szCs w:val="22"/>
        </w:rPr>
        <w:t>peration in one dom</w:t>
      </w:r>
      <w:r w:rsidR="000C24F4">
        <w:rPr>
          <w:rFonts w:cs="Myriad Pro"/>
          <w:color w:val="141413"/>
          <w:sz w:val="22"/>
          <w:szCs w:val="22"/>
        </w:rPr>
        <w:t>ain of knowing and Concrete O</w:t>
      </w:r>
      <w:r w:rsidR="005258B1" w:rsidRPr="00393D33">
        <w:rPr>
          <w:rFonts w:cs="Myriad Pro"/>
          <w:color w:val="141413"/>
          <w:sz w:val="22"/>
          <w:szCs w:val="22"/>
        </w:rPr>
        <w:t xml:space="preserve">peration in another. </w:t>
      </w:r>
      <w:r w:rsidR="00510988" w:rsidRPr="00393D33">
        <w:rPr>
          <w:rFonts w:cs="Myriad Pro"/>
          <w:color w:val="141413"/>
          <w:sz w:val="22"/>
          <w:szCs w:val="22"/>
        </w:rPr>
        <w:t xml:space="preserve">When our student come to us, they are likely in the </w:t>
      </w:r>
      <w:r w:rsidR="00510988" w:rsidRPr="00393D33">
        <w:rPr>
          <w:rFonts w:cs="Myriad Pro"/>
          <w:bCs/>
          <w:color w:val="141413"/>
          <w:sz w:val="22"/>
          <w:szCs w:val="22"/>
        </w:rPr>
        <w:t>Concrete Operational Stage</w:t>
      </w:r>
      <w:r w:rsidR="00510988" w:rsidRPr="00393D33">
        <w:rPr>
          <w:rFonts w:cs="Myriad Pro"/>
          <w:color w:val="141413"/>
          <w:sz w:val="22"/>
          <w:szCs w:val="22"/>
        </w:rPr>
        <w:t xml:space="preserve">. </w:t>
      </w:r>
      <w:r w:rsidR="00C423FA" w:rsidRPr="00393D33">
        <w:rPr>
          <w:rFonts w:cs="Myriad Pro"/>
          <w:color w:val="141413"/>
          <w:sz w:val="22"/>
          <w:szCs w:val="22"/>
        </w:rPr>
        <w:t>Learners in the concrete operational stage</w:t>
      </w:r>
      <w:r w:rsidR="00341DC2" w:rsidRPr="00393D33">
        <w:rPr>
          <w:rFonts w:cs="Myriad Pro"/>
          <w:color w:val="141413"/>
          <w:sz w:val="22"/>
          <w:szCs w:val="22"/>
        </w:rPr>
        <w:t>,</w:t>
      </w:r>
      <w:r w:rsidR="00C423FA" w:rsidRPr="00393D33">
        <w:rPr>
          <w:rFonts w:cs="Myriad Pro"/>
          <w:color w:val="141413"/>
          <w:sz w:val="22"/>
          <w:szCs w:val="22"/>
        </w:rPr>
        <w:t xml:space="preserve"> when</w:t>
      </w:r>
      <w:r w:rsidR="00510988" w:rsidRPr="00393D33">
        <w:rPr>
          <w:rFonts w:cs="Myriad Pro"/>
          <w:color w:val="141413"/>
          <w:sz w:val="22"/>
          <w:szCs w:val="22"/>
        </w:rPr>
        <w:t xml:space="preserve"> faced with abstraction, creativity, and ambiguity</w:t>
      </w:r>
      <w:r w:rsidR="00341DC2" w:rsidRPr="00393D33">
        <w:rPr>
          <w:rFonts w:cs="Myriad Pro"/>
          <w:color w:val="141413"/>
          <w:sz w:val="22"/>
          <w:szCs w:val="22"/>
        </w:rPr>
        <w:t xml:space="preserve">, </w:t>
      </w:r>
      <w:r w:rsidR="00510988" w:rsidRPr="00393D33">
        <w:rPr>
          <w:rFonts w:cs="Myriad Pro"/>
          <w:color w:val="141413"/>
          <w:sz w:val="22"/>
          <w:szCs w:val="22"/>
        </w:rPr>
        <w:t>often react by memoriz</w:t>
      </w:r>
      <w:r w:rsidR="00623AF7" w:rsidRPr="00393D33">
        <w:rPr>
          <w:rFonts w:cs="Myriad Pro"/>
          <w:color w:val="141413"/>
          <w:sz w:val="22"/>
          <w:szCs w:val="22"/>
        </w:rPr>
        <w:t>ation and are unable to use course</w:t>
      </w:r>
      <w:r w:rsidR="00510988" w:rsidRPr="00393D33">
        <w:rPr>
          <w:rFonts w:cs="Myriad Pro"/>
          <w:color w:val="141413"/>
          <w:sz w:val="22"/>
          <w:szCs w:val="22"/>
        </w:rPr>
        <w:t xml:space="preserve"> material to solve novel problems. These students will attempt to succeed by rote memorization, partial credit, and repeating courses. They will shy </w:t>
      </w:r>
      <w:r w:rsidR="008E1488">
        <w:rPr>
          <w:rFonts w:cs="Myriad Pro"/>
          <w:color w:val="141413"/>
          <w:sz w:val="22"/>
          <w:szCs w:val="22"/>
        </w:rPr>
        <w:t>a</w:t>
      </w:r>
      <w:r w:rsidR="00510988" w:rsidRPr="00393D33">
        <w:rPr>
          <w:rFonts w:cs="Myriad Pro"/>
          <w:color w:val="141413"/>
          <w:sz w:val="22"/>
          <w:szCs w:val="22"/>
        </w:rPr>
        <w:t>way from open-ended problems and are often unable to learn from their mistakes. If you teach</w:t>
      </w:r>
      <w:r w:rsidR="000E7FF0" w:rsidRPr="00393D33">
        <w:rPr>
          <w:rFonts w:cs="Myriad Pro"/>
          <w:color w:val="141413"/>
          <w:sz w:val="22"/>
          <w:szCs w:val="22"/>
        </w:rPr>
        <w:t xml:space="preserve"> </w:t>
      </w:r>
      <w:r w:rsidR="004F72EE" w:rsidRPr="00393D33">
        <w:rPr>
          <w:rFonts w:cs="Myriad Pro"/>
          <w:color w:val="141413"/>
          <w:sz w:val="22"/>
          <w:szCs w:val="22"/>
        </w:rPr>
        <w:t>a course that requires higher-</w:t>
      </w:r>
      <w:r w:rsidR="00510988" w:rsidRPr="00393D33">
        <w:rPr>
          <w:rFonts w:cs="Myriad Pro"/>
          <w:color w:val="141413"/>
          <w:sz w:val="22"/>
          <w:szCs w:val="22"/>
        </w:rPr>
        <w:t>level thinking or</w:t>
      </w:r>
      <w:r w:rsidR="00623AF7" w:rsidRPr="00393D33">
        <w:rPr>
          <w:rFonts w:cs="Myriad Pro"/>
          <w:color w:val="141413"/>
          <w:sz w:val="22"/>
          <w:szCs w:val="22"/>
        </w:rPr>
        <w:t xml:space="preserve"> complex problem solving, </w:t>
      </w:r>
      <w:r w:rsidR="000D14BF" w:rsidRPr="00393D33">
        <w:rPr>
          <w:rFonts w:cs="Myriad Pro"/>
          <w:color w:val="141413"/>
          <w:sz w:val="22"/>
          <w:szCs w:val="22"/>
        </w:rPr>
        <w:t xml:space="preserve">and </w:t>
      </w:r>
      <w:r w:rsidR="0050645D">
        <w:rPr>
          <w:rFonts w:cs="Myriad Pro"/>
          <w:color w:val="141413"/>
          <w:sz w:val="22"/>
          <w:szCs w:val="22"/>
        </w:rPr>
        <w:t xml:space="preserve">yet </w:t>
      </w:r>
      <w:r w:rsidR="00623AF7" w:rsidRPr="00393D33">
        <w:rPr>
          <w:rFonts w:cs="Myriad Pro"/>
          <w:color w:val="141413"/>
          <w:sz w:val="22"/>
          <w:szCs w:val="22"/>
        </w:rPr>
        <w:t xml:space="preserve">some </w:t>
      </w:r>
      <w:r w:rsidR="00510988" w:rsidRPr="00393D33">
        <w:rPr>
          <w:rFonts w:cs="Myriad Pro"/>
          <w:color w:val="141413"/>
          <w:sz w:val="22"/>
          <w:szCs w:val="22"/>
        </w:rPr>
        <w:t>student</w:t>
      </w:r>
      <w:r w:rsidR="00623AF7" w:rsidRPr="00393D33">
        <w:rPr>
          <w:rFonts w:cs="Myriad Pro"/>
          <w:color w:val="141413"/>
          <w:sz w:val="22"/>
          <w:szCs w:val="22"/>
        </w:rPr>
        <w:t>s</w:t>
      </w:r>
      <w:r w:rsidR="00510988" w:rsidRPr="00393D33">
        <w:rPr>
          <w:rFonts w:cs="Myriad Pro"/>
          <w:color w:val="141413"/>
          <w:sz w:val="22"/>
          <w:szCs w:val="22"/>
        </w:rPr>
        <w:t xml:space="preserve"> </w:t>
      </w:r>
      <w:proofErr w:type="gramStart"/>
      <w:r w:rsidR="00623AF7" w:rsidRPr="00393D33">
        <w:rPr>
          <w:rFonts w:cs="Myriad Pro"/>
          <w:color w:val="141413"/>
          <w:sz w:val="22"/>
          <w:szCs w:val="22"/>
        </w:rPr>
        <w:t>claim</w:t>
      </w:r>
      <w:proofErr w:type="gramEnd"/>
      <w:r w:rsidR="00510988" w:rsidRPr="00393D33">
        <w:rPr>
          <w:rFonts w:cs="Myriad Pro"/>
          <w:color w:val="141413"/>
          <w:sz w:val="22"/>
          <w:szCs w:val="22"/>
        </w:rPr>
        <w:t xml:space="preserve"> </w:t>
      </w:r>
      <w:r w:rsidR="00623AF7" w:rsidRPr="00393D33">
        <w:rPr>
          <w:rFonts w:cs="Myriad Pro"/>
          <w:color w:val="141413"/>
          <w:sz w:val="22"/>
          <w:szCs w:val="22"/>
        </w:rPr>
        <w:t>“</w:t>
      </w:r>
      <w:r w:rsidR="00510988" w:rsidRPr="00393D33">
        <w:rPr>
          <w:rFonts w:cs="Myriad Pro"/>
          <w:color w:val="141413"/>
          <w:sz w:val="22"/>
          <w:szCs w:val="22"/>
        </w:rPr>
        <w:t>it is all memorization</w:t>
      </w:r>
      <w:r w:rsidR="00623AF7" w:rsidRPr="00393D33">
        <w:rPr>
          <w:rFonts w:cs="Myriad Pro"/>
          <w:color w:val="141413"/>
          <w:sz w:val="22"/>
          <w:szCs w:val="22"/>
        </w:rPr>
        <w:t>”</w:t>
      </w:r>
      <w:r w:rsidR="00510988" w:rsidRPr="00393D33">
        <w:rPr>
          <w:rFonts w:cs="Myriad Pro"/>
          <w:color w:val="141413"/>
          <w:sz w:val="22"/>
          <w:szCs w:val="22"/>
        </w:rPr>
        <w:t xml:space="preserve">, </w:t>
      </w:r>
      <w:r w:rsidR="00623AF7" w:rsidRPr="00393D33">
        <w:rPr>
          <w:rFonts w:cs="Myriad Pro"/>
          <w:color w:val="141413"/>
          <w:sz w:val="22"/>
          <w:szCs w:val="22"/>
        </w:rPr>
        <w:t xml:space="preserve">they are likely </w:t>
      </w:r>
      <w:r w:rsidR="0050645D">
        <w:rPr>
          <w:rFonts w:cs="Myriad Pro"/>
          <w:color w:val="141413"/>
          <w:sz w:val="22"/>
          <w:szCs w:val="22"/>
        </w:rPr>
        <w:t>stuck</w:t>
      </w:r>
      <w:r w:rsidR="0050645D" w:rsidRPr="0050645D">
        <w:rPr>
          <w:rFonts w:ascii="Times New Roman" w:hAnsi="Times New Roman" w:cs="Times New Roman"/>
          <w:sz w:val="32"/>
          <w:szCs w:val="32"/>
        </w:rPr>
        <w:t xml:space="preserve"> </w:t>
      </w:r>
      <w:r w:rsidR="00623AF7" w:rsidRPr="00393D33">
        <w:rPr>
          <w:rFonts w:cs="Myriad Pro"/>
          <w:color w:val="141413"/>
          <w:sz w:val="22"/>
          <w:szCs w:val="22"/>
        </w:rPr>
        <w:t>at</w:t>
      </w:r>
      <w:r w:rsidR="005B53E8" w:rsidRPr="00393D33">
        <w:rPr>
          <w:rFonts w:cs="Myriad Pro"/>
          <w:color w:val="141413"/>
          <w:sz w:val="22"/>
          <w:szCs w:val="22"/>
        </w:rPr>
        <w:t xml:space="preserve"> the Concrete Operational stage.</w:t>
      </w:r>
    </w:p>
    <w:p w14:paraId="74DA4365" w14:textId="77777777" w:rsidR="00E66283" w:rsidRPr="00393D33" w:rsidRDefault="00E66283" w:rsidP="00E66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Myriad Pro"/>
          <w:b/>
          <w:color w:val="141413"/>
          <w:sz w:val="22"/>
          <w:szCs w:val="22"/>
        </w:rPr>
      </w:pPr>
    </w:p>
    <w:p w14:paraId="4B819A29" w14:textId="77777777" w:rsidR="00E66283" w:rsidRPr="00393D33" w:rsidRDefault="00E66283" w:rsidP="00E66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Myriad Pro"/>
          <w:b/>
          <w:color w:val="141413"/>
          <w:sz w:val="22"/>
          <w:szCs w:val="22"/>
        </w:rPr>
      </w:pPr>
      <w:r w:rsidRPr="00393D33">
        <w:rPr>
          <w:rFonts w:cs="Myriad Pro"/>
          <w:b/>
          <w:color w:val="141413"/>
          <w:sz w:val="22"/>
          <w:szCs w:val="22"/>
        </w:rPr>
        <w:t xml:space="preserve">Lev </w:t>
      </w:r>
      <w:proofErr w:type="spellStart"/>
      <w:r w:rsidRPr="00393D33">
        <w:rPr>
          <w:rFonts w:cs="Myriad Pro"/>
          <w:b/>
          <w:color w:val="141413"/>
          <w:sz w:val="22"/>
          <w:szCs w:val="22"/>
        </w:rPr>
        <w:t>Vygotsky</w:t>
      </w:r>
      <w:proofErr w:type="spellEnd"/>
    </w:p>
    <w:p w14:paraId="4603ED5D" w14:textId="77777777" w:rsidR="00E66283" w:rsidRPr="00393D33" w:rsidRDefault="00E66283" w:rsidP="00E66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b/>
          <w:color w:val="141413"/>
          <w:sz w:val="22"/>
          <w:szCs w:val="22"/>
        </w:rPr>
      </w:pPr>
    </w:p>
    <w:p w14:paraId="1FB5D3CA" w14:textId="79973F3B" w:rsidR="00E66283" w:rsidRDefault="00E66283" w:rsidP="00E66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r w:rsidRPr="00393D33">
        <w:rPr>
          <w:rFonts w:cs="Myriad Pro"/>
          <w:noProof/>
          <w:color w:val="141413"/>
          <w:sz w:val="22"/>
          <w:szCs w:val="22"/>
          <w:lang w:eastAsia="en-US"/>
        </w:rPr>
        <w:drawing>
          <wp:anchor distT="0" distB="0" distL="114300" distR="114300" simplePos="0" relativeHeight="251666432" behindDoc="0" locked="0" layoutInCell="1" allowOverlap="1" wp14:anchorId="4AA1A094" wp14:editId="359A206A">
            <wp:simplePos x="0" y="0"/>
            <wp:positionH relativeFrom="column">
              <wp:posOffset>457200</wp:posOffset>
            </wp:positionH>
            <wp:positionV relativeFrom="paragraph">
              <wp:posOffset>22860</wp:posOffset>
            </wp:positionV>
            <wp:extent cx="914400" cy="1201420"/>
            <wp:effectExtent l="50800" t="50800" r="127000" b="119380"/>
            <wp:wrapSquare wrapText="bothSides"/>
            <wp:docPr id="5" name="Picture 5" descr="Macintosh HD:Users:sibley:Desktop:Vygotsky_1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sibley:Desktop:Vygotsky_1934.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bright="33000"/>
                              </a14:imgEffect>
                            </a14:imgLayer>
                          </a14:imgProps>
                        </a:ext>
                        <a:ext uri="{28A0092B-C50C-407E-A947-70E740481C1C}">
                          <a14:useLocalDpi xmlns:a14="http://schemas.microsoft.com/office/drawing/2010/main" val="0"/>
                        </a:ext>
                      </a:extLst>
                    </a:blip>
                    <a:srcRect l="19269" t="6553" r="23588" b="38592"/>
                    <a:stretch/>
                  </pic:blipFill>
                  <pic:spPr bwMode="auto">
                    <a:xfrm>
                      <a:off x="0" y="0"/>
                      <a:ext cx="914400" cy="1201420"/>
                    </a:xfrm>
                    <a:prstGeom prst="rect">
                      <a:avLst/>
                    </a:prstGeom>
                    <a:noFill/>
                    <a:ln>
                      <a:solidFill>
                        <a:schemeClr val="tx1"/>
                      </a:solidFill>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3D33">
        <w:rPr>
          <w:rFonts w:cs="Myriad Pro"/>
          <w:color w:val="141413"/>
          <w:sz w:val="22"/>
          <w:szCs w:val="22"/>
        </w:rPr>
        <w:t xml:space="preserve">Authentic problem solving can give students the opportunities to use new information and fine-tune their understanding. When students problem solve with their peers they can often progress more quickly than when they work alone or interact with an expert. Working with peers who are at a similar or slightly higher level of understanding can speed a student’s progress. The positive effect of </w:t>
      </w:r>
      <w:r w:rsidR="006E43B6" w:rsidRPr="00393D33">
        <w:rPr>
          <w:rFonts w:cs="Myriad Pro"/>
          <w:color w:val="141413"/>
          <w:sz w:val="22"/>
          <w:szCs w:val="22"/>
        </w:rPr>
        <w:t>working through and completing</w:t>
      </w:r>
      <w:r w:rsidRPr="00393D33">
        <w:rPr>
          <w:rFonts w:cs="Myriad Pro"/>
          <w:color w:val="141413"/>
          <w:sz w:val="22"/>
          <w:szCs w:val="22"/>
        </w:rPr>
        <w:t xml:space="preserve"> a task that is slightly more challenging than one’s current abilities, and progress that is hastened by the support of fellow learners, has been described by </w:t>
      </w:r>
      <w:r w:rsidRPr="00393D33">
        <w:rPr>
          <w:rFonts w:cs="Myriad Pro"/>
          <w:bCs/>
          <w:color w:val="141413"/>
          <w:sz w:val="22"/>
          <w:szCs w:val="22"/>
        </w:rPr>
        <w:t xml:space="preserve">Lev </w:t>
      </w:r>
      <w:proofErr w:type="spellStart"/>
      <w:r w:rsidRPr="00393D33">
        <w:rPr>
          <w:rFonts w:cs="Myriad Pro"/>
          <w:bCs/>
          <w:color w:val="141413"/>
          <w:sz w:val="22"/>
          <w:szCs w:val="22"/>
        </w:rPr>
        <w:t>Vygotsky</w:t>
      </w:r>
      <w:proofErr w:type="spellEnd"/>
      <w:r w:rsidRPr="00393D33">
        <w:rPr>
          <w:rFonts w:cs="Myriad Pro"/>
          <w:b/>
          <w:bCs/>
          <w:color w:val="141413"/>
          <w:sz w:val="22"/>
          <w:szCs w:val="22"/>
        </w:rPr>
        <w:t xml:space="preserve"> </w:t>
      </w:r>
      <w:r w:rsidRPr="00393D33">
        <w:rPr>
          <w:rFonts w:cs="Myriad Pro"/>
          <w:color w:val="141413"/>
          <w:sz w:val="22"/>
          <w:szCs w:val="22"/>
        </w:rPr>
        <w:t xml:space="preserve">as the </w:t>
      </w:r>
      <w:r w:rsidRPr="00393D33">
        <w:rPr>
          <w:rFonts w:cs="Myriad Pro"/>
          <w:b/>
          <w:bCs/>
          <w:color w:val="141413"/>
          <w:sz w:val="22"/>
          <w:szCs w:val="22"/>
        </w:rPr>
        <w:t>Zone of Proximal Development</w:t>
      </w:r>
      <w:r w:rsidRPr="00393D33">
        <w:rPr>
          <w:rFonts w:cs="Myriad Pro"/>
          <w:color w:val="141413"/>
          <w:sz w:val="22"/>
          <w:szCs w:val="22"/>
        </w:rPr>
        <w:t xml:space="preserve">. </w:t>
      </w:r>
      <w:r w:rsidR="005258B1" w:rsidRPr="00393D33">
        <w:rPr>
          <w:rFonts w:cs="Myriad Pro"/>
          <w:color w:val="141413"/>
          <w:sz w:val="22"/>
          <w:szCs w:val="22"/>
        </w:rPr>
        <w:t>The ZPD</w:t>
      </w:r>
      <w:r w:rsidR="00646405">
        <w:rPr>
          <w:rFonts w:cs="Myriad Pro"/>
          <w:color w:val="141413"/>
          <w:sz w:val="22"/>
          <w:szCs w:val="22"/>
        </w:rPr>
        <w:t xml:space="preserve"> is often characterized as the ‘zone’</w:t>
      </w:r>
      <w:r w:rsidR="005258B1" w:rsidRPr="00393D33">
        <w:rPr>
          <w:rFonts w:cs="Myriad Pro"/>
          <w:color w:val="141413"/>
          <w:sz w:val="22"/>
          <w:szCs w:val="22"/>
        </w:rPr>
        <w:t xml:space="preserve"> within which a student can solve more difficult problems then they could solve alone. </w:t>
      </w:r>
      <w:proofErr w:type="spellStart"/>
      <w:r w:rsidRPr="00393D33">
        <w:rPr>
          <w:rFonts w:cs="Myriad Pro"/>
          <w:color w:val="141413"/>
          <w:sz w:val="22"/>
          <w:szCs w:val="22"/>
        </w:rPr>
        <w:t>Vygotsky</w:t>
      </w:r>
      <w:r w:rsidR="00B11BAF">
        <w:rPr>
          <w:rFonts w:cs="Myriad Pro"/>
          <w:color w:val="141413"/>
          <w:sz w:val="22"/>
          <w:szCs w:val="22"/>
        </w:rPr>
        <w:t>’s</w:t>
      </w:r>
      <w:proofErr w:type="spellEnd"/>
      <w:r w:rsidRPr="00393D33">
        <w:rPr>
          <w:rFonts w:cs="Myriad Pro"/>
          <w:color w:val="141413"/>
          <w:sz w:val="22"/>
          <w:szCs w:val="22"/>
        </w:rPr>
        <w:t xml:space="preserve"> </w:t>
      </w:r>
      <w:r w:rsidR="00B11BAF">
        <w:rPr>
          <w:rFonts w:cs="Myriad Pro"/>
          <w:color w:val="141413"/>
          <w:sz w:val="22"/>
          <w:szCs w:val="22"/>
        </w:rPr>
        <w:t>ideas have also been used to describe</w:t>
      </w:r>
      <w:r w:rsidRPr="00393D33">
        <w:rPr>
          <w:rFonts w:cs="Myriad Pro"/>
          <w:color w:val="141413"/>
          <w:sz w:val="22"/>
          <w:szCs w:val="22"/>
        </w:rPr>
        <w:t xml:space="preserve"> a process that became known as </w:t>
      </w:r>
      <w:r w:rsidRPr="00393D33">
        <w:rPr>
          <w:rFonts w:cs="Myriad Pro"/>
          <w:b/>
          <w:bCs/>
          <w:color w:val="141413"/>
          <w:sz w:val="22"/>
          <w:szCs w:val="22"/>
        </w:rPr>
        <w:t>scaffolding</w:t>
      </w:r>
      <w:r w:rsidRPr="00393D33">
        <w:rPr>
          <w:rFonts w:cs="Myriad Pro"/>
          <w:color w:val="141413"/>
          <w:sz w:val="22"/>
          <w:szCs w:val="22"/>
        </w:rPr>
        <w:t>, where the instructor can provide appropriate level of instructional challenge and guidance to maximize students’ progress on a particular learning task, and fade from the instructional process as student mastery increases.</w:t>
      </w:r>
    </w:p>
    <w:p w14:paraId="35829725" w14:textId="77777777" w:rsidR="00152B5B" w:rsidRDefault="00152B5B" w:rsidP="00E66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p>
    <w:p w14:paraId="3F66773F" w14:textId="0933194B" w:rsidR="00152B5B" w:rsidRPr="00393D33" w:rsidRDefault="00152B5B" w:rsidP="00152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r w:rsidRPr="00393D33">
        <w:rPr>
          <w:rFonts w:cs="Myriad Pro"/>
          <w:color w:val="141413"/>
          <w:sz w:val="22"/>
          <w:szCs w:val="22"/>
        </w:rPr>
        <w:t>The</w:t>
      </w:r>
      <w:r w:rsidR="00B11BAF">
        <w:rPr>
          <w:rFonts w:cs="Myriad Pro"/>
          <w:color w:val="141413"/>
          <w:sz w:val="22"/>
          <w:szCs w:val="22"/>
        </w:rPr>
        <w:t>re are</w:t>
      </w:r>
      <w:r w:rsidRPr="00393D33">
        <w:rPr>
          <w:rFonts w:cs="Myriad Pro"/>
          <w:color w:val="141413"/>
          <w:sz w:val="22"/>
          <w:szCs w:val="22"/>
        </w:rPr>
        <w:t xml:space="preserve"> great contrast</w:t>
      </w:r>
      <w:r w:rsidR="00B11BAF">
        <w:rPr>
          <w:rFonts w:cs="Myriad Pro"/>
          <w:color w:val="141413"/>
          <w:sz w:val="22"/>
          <w:szCs w:val="22"/>
        </w:rPr>
        <w:t>s</w:t>
      </w:r>
      <w:r w:rsidRPr="00393D33">
        <w:rPr>
          <w:rFonts w:cs="Myriad Pro"/>
          <w:color w:val="141413"/>
          <w:sz w:val="22"/>
          <w:szCs w:val="22"/>
        </w:rPr>
        <w:t xml:space="preserve"> between </w:t>
      </w:r>
      <w:proofErr w:type="spellStart"/>
      <w:r w:rsidRPr="00393D33">
        <w:rPr>
          <w:rFonts w:cs="Myriad Pro"/>
          <w:color w:val="141413"/>
          <w:sz w:val="22"/>
          <w:szCs w:val="22"/>
        </w:rPr>
        <w:t>Vygotsky</w:t>
      </w:r>
      <w:proofErr w:type="spellEnd"/>
      <w:r w:rsidRPr="00393D33">
        <w:rPr>
          <w:rFonts w:cs="Myriad Pro"/>
          <w:color w:val="141413"/>
          <w:sz w:val="22"/>
          <w:szCs w:val="22"/>
        </w:rPr>
        <w:t xml:space="preserve"> and Piaget’s</w:t>
      </w:r>
      <w:r w:rsidR="00B11BAF">
        <w:rPr>
          <w:rFonts w:cs="Myriad Pro"/>
          <w:color w:val="141413"/>
          <w:sz w:val="22"/>
          <w:szCs w:val="22"/>
        </w:rPr>
        <w:t xml:space="preserve"> views.  Piaget’s believed</w:t>
      </w:r>
      <w:r w:rsidRPr="00393D33">
        <w:rPr>
          <w:rFonts w:cs="Myriad Pro"/>
          <w:color w:val="141413"/>
          <w:sz w:val="22"/>
          <w:szCs w:val="22"/>
        </w:rPr>
        <w:t xml:space="preserve"> that cognitive development must proceed learning, which contrasts </w:t>
      </w:r>
      <w:proofErr w:type="spellStart"/>
      <w:r w:rsidRPr="00393D33">
        <w:rPr>
          <w:rFonts w:cs="Myriad Pro"/>
          <w:color w:val="141413"/>
          <w:sz w:val="22"/>
          <w:szCs w:val="22"/>
        </w:rPr>
        <w:t>Vygotsky’s</w:t>
      </w:r>
      <w:proofErr w:type="spellEnd"/>
      <w:r w:rsidRPr="00393D33">
        <w:rPr>
          <w:rFonts w:cs="Myriad Pro"/>
          <w:color w:val="141413"/>
          <w:sz w:val="22"/>
          <w:szCs w:val="22"/>
        </w:rPr>
        <w:t xml:space="preserve"> belief that learning precedes cognitive development. </w:t>
      </w:r>
      <w:r w:rsidRPr="00393D33">
        <w:rPr>
          <w:rFonts w:ascii="Times New Roman" w:hAnsi="Times New Roman" w:cs="Times New Roman"/>
          <w:sz w:val="22"/>
          <w:szCs w:val="22"/>
        </w:rPr>
        <w:t xml:space="preserve"> </w:t>
      </w:r>
      <w:proofErr w:type="spellStart"/>
      <w:r w:rsidRPr="00393D33">
        <w:rPr>
          <w:rFonts w:ascii="Times New Roman" w:hAnsi="Times New Roman" w:cs="Times New Roman"/>
          <w:sz w:val="22"/>
          <w:szCs w:val="22"/>
        </w:rPr>
        <w:t>Vygotsky</w:t>
      </w:r>
      <w:proofErr w:type="spellEnd"/>
      <w:r w:rsidRPr="00393D33">
        <w:rPr>
          <w:rFonts w:ascii="Times New Roman" w:hAnsi="Times New Roman" w:cs="Times New Roman"/>
          <w:sz w:val="22"/>
          <w:szCs w:val="22"/>
        </w:rPr>
        <w:t xml:space="preserve"> did not see limits on our progress and believed that with the right scaffolding and social interaction that any learner can make substantial learning progress.</w:t>
      </w:r>
    </w:p>
    <w:p w14:paraId="6DED3065" w14:textId="77777777" w:rsidR="00152B5B" w:rsidRPr="00393D33" w:rsidRDefault="00152B5B" w:rsidP="00E66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p>
    <w:p w14:paraId="1D8ABF68" w14:textId="77777777" w:rsidR="00E66283" w:rsidRPr="00393D33" w:rsidRDefault="00E66283" w:rsidP="00E66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p>
    <w:p w14:paraId="08C86D8E" w14:textId="17522378" w:rsidR="00050217" w:rsidRPr="00050217" w:rsidRDefault="00050217" w:rsidP="00F22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b/>
          <w:color w:val="141413"/>
          <w:sz w:val="22"/>
          <w:szCs w:val="22"/>
        </w:rPr>
      </w:pPr>
      <w:r w:rsidRPr="00050217">
        <w:rPr>
          <w:rFonts w:cs="Myriad Pro"/>
          <w:b/>
          <w:color w:val="141413"/>
          <w:sz w:val="22"/>
          <w:szCs w:val="22"/>
        </w:rPr>
        <w:t>Jerome Bruner</w:t>
      </w:r>
    </w:p>
    <w:p w14:paraId="0B92A522" w14:textId="4B92A7B4" w:rsidR="00050217" w:rsidRDefault="00F22201" w:rsidP="00E66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r>
        <w:rPr>
          <w:rFonts w:cs="Myriad Pro"/>
          <w:b/>
          <w:noProof/>
          <w:color w:val="141413"/>
          <w:sz w:val="22"/>
          <w:szCs w:val="22"/>
          <w:lang w:eastAsia="en-US"/>
        </w:rPr>
        <w:drawing>
          <wp:anchor distT="0" distB="0" distL="114300" distR="114300" simplePos="0" relativeHeight="251667456" behindDoc="0" locked="0" layoutInCell="1" allowOverlap="1" wp14:anchorId="2945363E" wp14:editId="0B7AED5B">
            <wp:simplePos x="0" y="0"/>
            <wp:positionH relativeFrom="column">
              <wp:posOffset>457200</wp:posOffset>
            </wp:positionH>
            <wp:positionV relativeFrom="paragraph">
              <wp:posOffset>118745</wp:posOffset>
            </wp:positionV>
            <wp:extent cx="914400" cy="1301750"/>
            <wp:effectExtent l="25400" t="25400" r="101600" b="952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ner_image.jpeg"/>
                    <pic:cNvPicPr/>
                  </pic:nvPicPr>
                  <pic:blipFill rotWithShape="1">
                    <a:blip r:embed="rId9">
                      <a:grayscl/>
                      <a:extLst>
                        <a:ext uri="{BEBA8EAE-BF5A-486C-A8C5-ECC9F3942E4B}">
                          <a14:imgProps xmlns:a14="http://schemas.microsoft.com/office/drawing/2010/main">
                            <a14:imgLayer r:embed="rId10">
                              <a14:imgEffect>
                                <a14:brightnessContrast bright="15000" contrast="-43000"/>
                              </a14:imgEffect>
                            </a14:imgLayer>
                          </a14:imgProps>
                        </a:ext>
                        <a:ext uri="{28A0092B-C50C-407E-A947-70E740481C1C}">
                          <a14:useLocalDpi xmlns:a14="http://schemas.microsoft.com/office/drawing/2010/main" val="0"/>
                        </a:ext>
                      </a:extLst>
                    </a:blip>
                    <a:srcRect l="4228" t="-2467" r="19043" b="13272"/>
                    <a:stretch/>
                  </pic:blipFill>
                  <pic:spPr bwMode="auto">
                    <a:xfrm>
                      <a:off x="0" y="0"/>
                      <a:ext cx="914400" cy="1301750"/>
                    </a:xfrm>
                    <a:prstGeom prst="rect">
                      <a:avLst/>
                    </a:prstGeom>
                    <a:ln>
                      <a:noFill/>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DDB625" w14:textId="68B8C27A" w:rsidR="00E66283" w:rsidRPr="00393D33" w:rsidRDefault="00CB3F84" w:rsidP="00E66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r>
        <w:rPr>
          <w:rFonts w:cs="Myriad Pro"/>
          <w:color w:val="141413"/>
          <w:sz w:val="22"/>
          <w:szCs w:val="22"/>
        </w:rPr>
        <w:t xml:space="preserve">Jerome Bruner is a cognitive psychologist who has made significant contributions to cognitive learning theory. One of his important contributions was </w:t>
      </w:r>
      <w:r w:rsidR="00715DD9">
        <w:rPr>
          <w:rFonts w:cs="Myriad Pro"/>
          <w:color w:val="141413"/>
          <w:sz w:val="22"/>
          <w:szCs w:val="22"/>
        </w:rPr>
        <w:t>Scaf</w:t>
      </w:r>
      <w:r w:rsidR="00F22201">
        <w:rPr>
          <w:rFonts w:cs="Myriad Pro"/>
          <w:color w:val="141413"/>
          <w:sz w:val="22"/>
          <w:szCs w:val="22"/>
        </w:rPr>
        <w:t>f</w:t>
      </w:r>
      <w:r>
        <w:rPr>
          <w:rFonts w:cs="Myriad Pro"/>
          <w:color w:val="141413"/>
          <w:sz w:val="22"/>
          <w:szCs w:val="22"/>
        </w:rPr>
        <w:t>olding theory that he introduced in the 1950’s</w:t>
      </w:r>
      <w:r w:rsidR="00715DD9">
        <w:rPr>
          <w:rFonts w:cs="Myriad Pro"/>
          <w:color w:val="141413"/>
          <w:sz w:val="22"/>
          <w:szCs w:val="22"/>
        </w:rPr>
        <w:t>.</w:t>
      </w:r>
      <w:r w:rsidR="00F22201">
        <w:rPr>
          <w:rFonts w:cs="Myriad Pro"/>
          <w:color w:val="141413"/>
          <w:sz w:val="22"/>
          <w:szCs w:val="22"/>
        </w:rPr>
        <w:t xml:space="preserve"> Scaffolding comes from </w:t>
      </w:r>
      <w:proofErr w:type="spellStart"/>
      <w:r w:rsidR="00F22201">
        <w:rPr>
          <w:rFonts w:cs="Myriad Pro"/>
          <w:color w:val="141413"/>
          <w:sz w:val="22"/>
          <w:szCs w:val="22"/>
        </w:rPr>
        <w:t>Vygotsky’s</w:t>
      </w:r>
      <w:proofErr w:type="spellEnd"/>
      <w:r w:rsidR="00F22201">
        <w:rPr>
          <w:rFonts w:cs="Myriad Pro"/>
          <w:color w:val="141413"/>
          <w:sz w:val="22"/>
          <w:szCs w:val="22"/>
        </w:rPr>
        <w:t xml:space="preserve"> theory of an expert assisting a novice. </w:t>
      </w:r>
      <w:proofErr w:type="gramStart"/>
      <w:r w:rsidR="00F22201">
        <w:rPr>
          <w:rFonts w:cs="Myriad Pro"/>
          <w:color w:val="141413"/>
          <w:sz w:val="22"/>
          <w:szCs w:val="22"/>
        </w:rPr>
        <w:t>Scaffold’s</w:t>
      </w:r>
      <w:proofErr w:type="gramEnd"/>
      <w:r w:rsidR="00F22201">
        <w:rPr>
          <w:rFonts w:cs="Myriad Pro"/>
          <w:color w:val="141413"/>
          <w:sz w:val="22"/>
          <w:szCs w:val="22"/>
        </w:rPr>
        <w:t xml:space="preserve"> are </w:t>
      </w:r>
      <w:r w:rsidR="00B11BAF">
        <w:rPr>
          <w:rFonts w:cs="Myriad Pro"/>
          <w:color w:val="141413"/>
          <w:sz w:val="22"/>
          <w:szCs w:val="22"/>
        </w:rPr>
        <w:t xml:space="preserve">removable </w:t>
      </w:r>
      <w:r w:rsidR="00F22201">
        <w:rPr>
          <w:rFonts w:cs="Myriad Pro"/>
          <w:color w:val="141413"/>
          <w:sz w:val="22"/>
          <w:szCs w:val="22"/>
        </w:rPr>
        <w:t xml:space="preserve">support’s that are provide to the learner when they are new at a task. They can include resources, a compelling tasks, templates and guides, modeling, and coaching. </w:t>
      </w:r>
      <w:r w:rsidR="00E66283" w:rsidRPr="00393D33">
        <w:rPr>
          <w:rFonts w:cs="Myriad Pro"/>
          <w:color w:val="141413"/>
          <w:sz w:val="22"/>
          <w:szCs w:val="22"/>
        </w:rPr>
        <w:t xml:space="preserve">The concepts of </w:t>
      </w:r>
      <w:r w:rsidR="00E66283" w:rsidRPr="00393D33">
        <w:rPr>
          <w:rFonts w:cs="Myriad Pro"/>
          <w:b/>
          <w:bCs/>
          <w:color w:val="141413"/>
          <w:sz w:val="22"/>
          <w:szCs w:val="22"/>
        </w:rPr>
        <w:t xml:space="preserve">scaffolding </w:t>
      </w:r>
      <w:r w:rsidR="00E66283" w:rsidRPr="00393D33">
        <w:rPr>
          <w:rFonts w:cs="Myriad Pro"/>
          <w:color w:val="141413"/>
          <w:sz w:val="22"/>
          <w:szCs w:val="22"/>
        </w:rPr>
        <w:t xml:space="preserve">and </w:t>
      </w:r>
      <w:r w:rsidR="00E66283" w:rsidRPr="00393D33">
        <w:rPr>
          <w:rFonts w:cs="Myriad Pro"/>
          <w:b/>
          <w:bCs/>
          <w:color w:val="141413"/>
          <w:sz w:val="22"/>
          <w:szCs w:val="22"/>
        </w:rPr>
        <w:t xml:space="preserve">fading </w:t>
      </w:r>
      <w:r w:rsidR="00E66283" w:rsidRPr="00393D33">
        <w:rPr>
          <w:rFonts w:cs="Myriad Pro"/>
          <w:color w:val="141413"/>
          <w:sz w:val="22"/>
          <w:szCs w:val="22"/>
        </w:rPr>
        <w:t xml:space="preserve">are cornerstones of </w:t>
      </w:r>
      <w:proofErr w:type="gramStart"/>
      <w:r w:rsidR="00E66283" w:rsidRPr="00393D33">
        <w:rPr>
          <w:rFonts w:cs="Myriad Pro"/>
          <w:color w:val="141413"/>
          <w:sz w:val="22"/>
          <w:szCs w:val="22"/>
        </w:rPr>
        <w:t>many guided</w:t>
      </w:r>
      <w:proofErr w:type="gramEnd"/>
      <w:r w:rsidR="00E66283" w:rsidRPr="00393D33">
        <w:rPr>
          <w:rFonts w:cs="Myriad Pro"/>
          <w:color w:val="141413"/>
          <w:sz w:val="22"/>
          <w:szCs w:val="22"/>
        </w:rPr>
        <w:t xml:space="preserve"> inquiry learning models (POGIL-Process Oriented Guided Inquiry Learning; PBL-Pr</w:t>
      </w:r>
      <w:r w:rsidR="006E43B6" w:rsidRPr="00393D33">
        <w:rPr>
          <w:rFonts w:cs="Myriad Pro"/>
          <w:color w:val="141413"/>
          <w:sz w:val="22"/>
          <w:szCs w:val="22"/>
        </w:rPr>
        <w:t>oblem Based Learning). Fading describes</w:t>
      </w:r>
      <w:r w:rsidR="00E66283" w:rsidRPr="00393D33">
        <w:rPr>
          <w:rFonts w:cs="Myriad Pro"/>
          <w:color w:val="141413"/>
          <w:sz w:val="22"/>
          <w:szCs w:val="22"/>
        </w:rPr>
        <w:t xml:space="preserve"> </w:t>
      </w:r>
      <w:r w:rsidR="006E43B6" w:rsidRPr="00393D33">
        <w:rPr>
          <w:rFonts w:cs="Myriad Pro"/>
          <w:color w:val="141413"/>
          <w:sz w:val="22"/>
          <w:szCs w:val="22"/>
        </w:rPr>
        <w:t>a process in which the</w:t>
      </w:r>
      <w:r w:rsidR="00E66283" w:rsidRPr="00393D33">
        <w:rPr>
          <w:rFonts w:cs="Myriad Pro"/>
          <w:color w:val="141413"/>
          <w:sz w:val="22"/>
          <w:szCs w:val="22"/>
        </w:rPr>
        <w:t xml:space="preserve"> instructors may need to provide more guidance early in the student learning process and </w:t>
      </w:r>
      <w:r w:rsidR="006E43B6" w:rsidRPr="00393D33">
        <w:rPr>
          <w:rFonts w:cs="Myriad Pro"/>
          <w:color w:val="141413"/>
          <w:sz w:val="22"/>
          <w:szCs w:val="22"/>
        </w:rPr>
        <w:t>progressively</w:t>
      </w:r>
      <w:r w:rsidR="00E66283" w:rsidRPr="00393D33">
        <w:rPr>
          <w:rFonts w:cs="Myriad Pro"/>
          <w:color w:val="141413"/>
          <w:sz w:val="22"/>
          <w:szCs w:val="22"/>
        </w:rPr>
        <w:t xml:space="preserve"> less as the students’ expertise increases. </w:t>
      </w:r>
    </w:p>
    <w:p w14:paraId="75BF8FD2" w14:textId="77777777" w:rsidR="003A432C" w:rsidRPr="00393D33" w:rsidRDefault="003A432C" w:rsidP="00E66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p>
    <w:p w14:paraId="5D0FA999" w14:textId="77777777" w:rsidR="00393D33" w:rsidRDefault="00393D33" w:rsidP="00393D33">
      <w:pPr>
        <w:rPr>
          <w:rFonts w:ascii="Times New Roman" w:hAnsi="Times New Roman" w:cs="Times New Roman"/>
          <w:sz w:val="22"/>
          <w:szCs w:val="22"/>
        </w:rPr>
      </w:pPr>
    </w:p>
    <w:p w14:paraId="3CEA3BDB" w14:textId="77777777" w:rsidR="00393D33" w:rsidRDefault="00393D33" w:rsidP="00393D33">
      <w:pPr>
        <w:rPr>
          <w:rFonts w:ascii="Times New Roman" w:hAnsi="Times New Roman" w:cs="Times New Roman"/>
          <w:sz w:val="22"/>
          <w:szCs w:val="22"/>
        </w:rPr>
      </w:pPr>
    </w:p>
    <w:p w14:paraId="155AFD01" w14:textId="77777777" w:rsidR="00F22201" w:rsidRDefault="00F22201">
      <w:pPr>
        <w:rPr>
          <w:rFonts w:cs="Myriad Pro"/>
          <w:b/>
          <w:color w:val="141413"/>
          <w:sz w:val="22"/>
          <w:szCs w:val="22"/>
        </w:rPr>
      </w:pPr>
      <w:r>
        <w:rPr>
          <w:rFonts w:cs="Myriad Pro"/>
          <w:b/>
          <w:color w:val="141413"/>
          <w:sz w:val="22"/>
          <w:szCs w:val="22"/>
        </w:rPr>
        <w:br w:type="page"/>
      </w:r>
    </w:p>
    <w:p w14:paraId="2F69E482" w14:textId="4527725C" w:rsidR="000E7FF0" w:rsidRPr="00393D33" w:rsidRDefault="000E7FF0" w:rsidP="00393D33">
      <w:pPr>
        <w:ind w:left="720"/>
        <w:rPr>
          <w:rFonts w:ascii="Times New Roman" w:hAnsi="Times New Roman" w:cs="Times New Roman"/>
          <w:sz w:val="22"/>
          <w:szCs w:val="22"/>
        </w:rPr>
      </w:pPr>
      <w:r w:rsidRPr="00393D33">
        <w:rPr>
          <w:rFonts w:cs="Myriad Pro"/>
          <w:b/>
          <w:color w:val="141413"/>
          <w:sz w:val="22"/>
          <w:szCs w:val="22"/>
        </w:rPr>
        <w:t>William Perry</w:t>
      </w:r>
    </w:p>
    <w:p w14:paraId="226861B0" w14:textId="77777777" w:rsidR="00623AF7" w:rsidRPr="00393D33" w:rsidRDefault="00623AF7" w:rsidP="00A54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Myriad Pro"/>
          <w:b/>
          <w:color w:val="141413"/>
          <w:sz w:val="22"/>
          <w:szCs w:val="22"/>
        </w:rPr>
      </w:pPr>
    </w:p>
    <w:p w14:paraId="086486C9" w14:textId="4CBEDEE0" w:rsidR="000E7FF0" w:rsidRPr="00393D33" w:rsidRDefault="006216D2" w:rsidP="00A54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Myriad Pro"/>
          <w:b/>
          <w:color w:val="141413"/>
          <w:sz w:val="22"/>
          <w:szCs w:val="22"/>
        </w:rPr>
      </w:pPr>
      <w:r w:rsidRPr="00393D33">
        <w:rPr>
          <w:rFonts w:cs="Myriad Pro"/>
          <w:noProof/>
          <w:color w:val="141413"/>
          <w:sz w:val="22"/>
          <w:szCs w:val="22"/>
          <w:lang w:eastAsia="en-US"/>
        </w:rPr>
        <w:drawing>
          <wp:anchor distT="0" distB="0" distL="114300" distR="114300" simplePos="0" relativeHeight="251662336" behindDoc="0" locked="0" layoutInCell="1" allowOverlap="1" wp14:anchorId="4B7571A2" wp14:editId="008081D2">
            <wp:simplePos x="0" y="0"/>
            <wp:positionH relativeFrom="column">
              <wp:posOffset>457200</wp:posOffset>
            </wp:positionH>
            <wp:positionV relativeFrom="paragraph">
              <wp:posOffset>105410</wp:posOffset>
            </wp:positionV>
            <wp:extent cx="901700" cy="1155700"/>
            <wp:effectExtent l="0" t="0" r="12700" b="12700"/>
            <wp:wrapSquare wrapText="bothSides"/>
            <wp:docPr id="4" name="Picture 4" descr="Macintosh HD:Users:sibley:Desktop:perry.200x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bley:Desktop:perry.200x25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E2B3E" w14:textId="65D0199A" w:rsidR="000E7FF0" w:rsidRPr="00393D33" w:rsidRDefault="000E7FF0" w:rsidP="00623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r w:rsidRPr="00393D33">
        <w:rPr>
          <w:rFonts w:cs="Myriad Pro"/>
          <w:bCs/>
          <w:color w:val="141413"/>
          <w:sz w:val="22"/>
          <w:szCs w:val="22"/>
        </w:rPr>
        <w:t>Perry’s Model of Cognitive Development</w:t>
      </w:r>
      <w:r w:rsidR="004F72EE" w:rsidRPr="00393D33">
        <w:rPr>
          <w:rFonts w:cs="Myriad Pro"/>
          <w:bCs/>
          <w:color w:val="141413"/>
          <w:sz w:val="22"/>
          <w:szCs w:val="22"/>
        </w:rPr>
        <w:t xml:space="preserve"> builds on Piaget’s stages of development. </w:t>
      </w:r>
      <w:r w:rsidR="00082F72" w:rsidRPr="00393D33">
        <w:rPr>
          <w:rFonts w:cs="Myriad Pro"/>
          <w:color w:val="141413"/>
          <w:sz w:val="22"/>
          <w:szCs w:val="22"/>
        </w:rPr>
        <w:t xml:space="preserve">He identified </w:t>
      </w:r>
      <w:r w:rsidR="00B615A7" w:rsidRPr="00393D33">
        <w:rPr>
          <w:rFonts w:cs="Myriad Pro"/>
          <w:color w:val="141413"/>
          <w:sz w:val="22"/>
          <w:szCs w:val="22"/>
        </w:rPr>
        <w:t xml:space="preserve">the </w:t>
      </w:r>
      <w:r w:rsidR="00082F72" w:rsidRPr="00393D33">
        <w:rPr>
          <w:rFonts w:cs="Myriad Pro"/>
          <w:color w:val="141413"/>
          <w:sz w:val="22"/>
          <w:szCs w:val="22"/>
        </w:rPr>
        <w:t xml:space="preserve">stages </w:t>
      </w:r>
      <w:r w:rsidRPr="00393D33">
        <w:rPr>
          <w:rFonts w:cs="Myriad Pro"/>
          <w:color w:val="141413"/>
          <w:sz w:val="22"/>
          <w:szCs w:val="22"/>
        </w:rPr>
        <w:t xml:space="preserve">students move </w:t>
      </w:r>
      <w:r w:rsidR="00082F72" w:rsidRPr="00393D33">
        <w:rPr>
          <w:rFonts w:cs="Myriad Pro"/>
          <w:color w:val="141413"/>
          <w:sz w:val="22"/>
          <w:szCs w:val="22"/>
        </w:rPr>
        <w:t xml:space="preserve">through </w:t>
      </w:r>
      <w:r w:rsidR="00B615A7" w:rsidRPr="00393D33">
        <w:rPr>
          <w:rFonts w:cs="Myriad Pro"/>
          <w:color w:val="141413"/>
          <w:sz w:val="22"/>
          <w:szCs w:val="22"/>
        </w:rPr>
        <w:t xml:space="preserve">as being from </w:t>
      </w:r>
      <w:r w:rsidRPr="00393D33">
        <w:rPr>
          <w:rFonts w:cs="Myriad Pro"/>
          <w:color w:val="141413"/>
          <w:sz w:val="22"/>
          <w:szCs w:val="22"/>
        </w:rPr>
        <w:t xml:space="preserve">a </w:t>
      </w:r>
      <w:r w:rsidRPr="00393D33">
        <w:rPr>
          <w:rFonts w:cs="Myriad Pro"/>
          <w:b/>
          <w:bCs/>
          <w:color w:val="141413"/>
          <w:sz w:val="22"/>
          <w:szCs w:val="22"/>
        </w:rPr>
        <w:t xml:space="preserve">dualist </w:t>
      </w:r>
      <w:r w:rsidRPr="00393D33">
        <w:rPr>
          <w:rFonts w:cs="Myriad Pro"/>
          <w:color w:val="141413"/>
          <w:sz w:val="22"/>
          <w:szCs w:val="22"/>
        </w:rPr>
        <w:t xml:space="preserve">view (black and white, right and wrong) to a </w:t>
      </w:r>
      <w:r w:rsidRPr="00393D33">
        <w:rPr>
          <w:rFonts w:cs="Myriad Pro"/>
          <w:b/>
          <w:bCs/>
          <w:color w:val="141413"/>
          <w:sz w:val="22"/>
          <w:szCs w:val="22"/>
        </w:rPr>
        <w:t xml:space="preserve">relativistic </w:t>
      </w:r>
      <w:r w:rsidRPr="00393D33">
        <w:rPr>
          <w:rFonts w:cs="Myriad Pro"/>
          <w:color w:val="141413"/>
          <w:sz w:val="22"/>
          <w:szCs w:val="22"/>
        </w:rPr>
        <w:t>view (other opinion</w:t>
      </w:r>
      <w:r w:rsidR="0042578B" w:rsidRPr="00393D33">
        <w:rPr>
          <w:rFonts w:cs="Myriad Pro"/>
          <w:color w:val="141413"/>
          <w:sz w:val="22"/>
          <w:szCs w:val="22"/>
        </w:rPr>
        <w:t>s</w:t>
      </w:r>
      <w:r w:rsidRPr="00393D33">
        <w:rPr>
          <w:rFonts w:cs="Myriad Pro"/>
          <w:color w:val="141413"/>
          <w:sz w:val="22"/>
          <w:szCs w:val="22"/>
        </w:rPr>
        <w:t xml:space="preserve"> exist, ambiguity exist</w:t>
      </w:r>
      <w:r w:rsidR="0042578B" w:rsidRPr="00393D33">
        <w:rPr>
          <w:rFonts w:cs="Myriad Pro"/>
          <w:color w:val="141413"/>
          <w:sz w:val="22"/>
          <w:szCs w:val="22"/>
        </w:rPr>
        <w:t>s</w:t>
      </w:r>
      <w:r w:rsidRPr="00393D33">
        <w:rPr>
          <w:rFonts w:cs="Myriad Pro"/>
          <w:color w:val="141413"/>
          <w:sz w:val="22"/>
          <w:szCs w:val="22"/>
        </w:rPr>
        <w:t>, different position</w:t>
      </w:r>
      <w:r w:rsidR="0042578B" w:rsidRPr="00393D33">
        <w:rPr>
          <w:rFonts w:cs="Myriad Pro"/>
          <w:color w:val="141413"/>
          <w:sz w:val="22"/>
          <w:szCs w:val="22"/>
        </w:rPr>
        <w:t>s</w:t>
      </w:r>
      <w:r w:rsidRPr="00393D33">
        <w:rPr>
          <w:rFonts w:cs="Myriad Pro"/>
          <w:color w:val="141413"/>
          <w:sz w:val="22"/>
          <w:szCs w:val="22"/>
        </w:rPr>
        <w:t xml:space="preserve"> have strength and weaknesses). Students will ultimately move to a </w:t>
      </w:r>
      <w:r w:rsidRPr="00393D33">
        <w:rPr>
          <w:rFonts w:cs="Myriad Pro"/>
          <w:b/>
          <w:bCs/>
          <w:color w:val="141413"/>
          <w:sz w:val="22"/>
          <w:szCs w:val="22"/>
        </w:rPr>
        <w:t xml:space="preserve">commitment </w:t>
      </w:r>
      <w:r w:rsidRPr="00393D33">
        <w:rPr>
          <w:rFonts w:cs="Myriad Pro"/>
          <w:color w:val="141413"/>
          <w:sz w:val="22"/>
          <w:szCs w:val="22"/>
        </w:rPr>
        <w:t>position where they can weigh the evidence and commit to a reasonable position.</w:t>
      </w:r>
      <w:r w:rsidR="004F72EE" w:rsidRPr="00393D33">
        <w:rPr>
          <w:rFonts w:cs="Myriad Pro"/>
          <w:color w:val="141413"/>
          <w:sz w:val="22"/>
          <w:szCs w:val="22"/>
        </w:rPr>
        <w:t xml:space="preserve"> The framewo</w:t>
      </w:r>
      <w:r w:rsidR="00000EF4" w:rsidRPr="00393D33">
        <w:rPr>
          <w:rFonts w:cs="Myriad Pro"/>
          <w:color w:val="141413"/>
          <w:sz w:val="22"/>
          <w:szCs w:val="22"/>
        </w:rPr>
        <w:t>rk typical</w:t>
      </w:r>
      <w:r w:rsidR="006E43B6" w:rsidRPr="00393D33">
        <w:rPr>
          <w:rFonts w:cs="Myriad Pro"/>
          <w:color w:val="141413"/>
          <w:sz w:val="22"/>
          <w:szCs w:val="22"/>
        </w:rPr>
        <w:t>ly</w:t>
      </w:r>
      <w:r w:rsidR="00000EF4" w:rsidRPr="00393D33">
        <w:rPr>
          <w:rFonts w:cs="Myriad Pro"/>
          <w:color w:val="141413"/>
          <w:sz w:val="22"/>
          <w:szCs w:val="22"/>
        </w:rPr>
        <w:t xml:space="preserve"> is simplified into </w:t>
      </w:r>
      <w:r w:rsidR="00393D33" w:rsidRPr="00393D33">
        <w:rPr>
          <w:rFonts w:cs="Myriad Pro"/>
          <w:color w:val="141413"/>
          <w:sz w:val="22"/>
          <w:szCs w:val="22"/>
        </w:rPr>
        <w:t>4 stage</w:t>
      </w:r>
      <w:r w:rsidR="004F72EE" w:rsidRPr="00393D33">
        <w:rPr>
          <w:rFonts w:cs="Myriad Pro"/>
          <w:color w:val="141413"/>
          <w:sz w:val="22"/>
          <w:szCs w:val="22"/>
        </w:rPr>
        <w:t>s.</w:t>
      </w:r>
    </w:p>
    <w:p w14:paraId="584A906C" w14:textId="77777777" w:rsidR="000E7FF0" w:rsidRPr="00393D33" w:rsidRDefault="000E7FF0" w:rsidP="00DA7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p>
    <w:p w14:paraId="01072245" w14:textId="77777777" w:rsidR="00393D33" w:rsidRDefault="00393D33" w:rsidP="0039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Myriad Pro"/>
          <w:b/>
          <w:bCs/>
          <w:color w:val="141413"/>
          <w:sz w:val="22"/>
          <w:szCs w:val="22"/>
        </w:rPr>
      </w:pPr>
    </w:p>
    <w:p w14:paraId="7756F49E" w14:textId="646F589B" w:rsidR="000E7FF0" w:rsidRPr="00393D33" w:rsidRDefault="00623AF7" w:rsidP="0039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Myriad Pro"/>
          <w:b/>
          <w:bCs/>
          <w:color w:val="141413"/>
          <w:sz w:val="22"/>
          <w:szCs w:val="22"/>
        </w:rPr>
      </w:pPr>
      <w:r w:rsidRPr="00393D33">
        <w:rPr>
          <w:rFonts w:cs="Myriad Pro"/>
          <w:b/>
          <w:bCs/>
          <w:color w:val="141413"/>
          <w:sz w:val="22"/>
          <w:szCs w:val="22"/>
        </w:rPr>
        <w:t>Duality</w:t>
      </w:r>
    </w:p>
    <w:p w14:paraId="7DAD1B8C" w14:textId="77777777" w:rsidR="004F72EE" w:rsidRPr="00393D33" w:rsidRDefault="004F72EE" w:rsidP="0039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60"/>
        <w:rPr>
          <w:rFonts w:cs="Myriad Pro"/>
          <w:b/>
          <w:bCs/>
          <w:color w:val="141413"/>
          <w:sz w:val="22"/>
          <w:szCs w:val="22"/>
        </w:rPr>
      </w:pPr>
    </w:p>
    <w:p w14:paraId="77F9C356" w14:textId="3EFF7ECF" w:rsidR="000E7FF0" w:rsidRPr="00393D33" w:rsidRDefault="000E7FF0" w:rsidP="0039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Myriad Pro"/>
          <w:color w:val="141413"/>
          <w:sz w:val="22"/>
          <w:szCs w:val="22"/>
        </w:rPr>
      </w:pPr>
      <w:r w:rsidRPr="00393D33">
        <w:rPr>
          <w:rFonts w:cs="Myriad Pro"/>
          <w:color w:val="141413"/>
          <w:sz w:val="22"/>
          <w:szCs w:val="22"/>
        </w:rPr>
        <w:t xml:space="preserve">Knowledge is certain </w:t>
      </w:r>
      <w:r w:rsidR="00D319B6" w:rsidRPr="00393D33">
        <w:rPr>
          <w:rFonts w:cs="Myriad Pro"/>
          <w:color w:val="141413"/>
          <w:sz w:val="22"/>
          <w:szCs w:val="22"/>
        </w:rPr>
        <w:t>(</w:t>
      </w:r>
      <w:r w:rsidRPr="00393D33">
        <w:rPr>
          <w:rFonts w:cs="Myriad Pro"/>
          <w:color w:val="141413"/>
          <w:sz w:val="22"/>
          <w:szCs w:val="22"/>
        </w:rPr>
        <w:t>Black/White Right/Wrong</w:t>
      </w:r>
      <w:r w:rsidR="00D319B6" w:rsidRPr="00393D33">
        <w:rPr>
          <w:rFonts w:cs="Myriad Pro"/>
          <w:color w:val="141413"/>
          <w:sz w:val="22"/>
          <w:szCs w:val="22"/>
        </w:rPr>
        <w:t>)</w:t>
      </w:r>
      <w:r w:rsidR="008E1488">
        <w:rPr>
          <w:rFonts w:cs="Myriad Pro"/>
          <w:color w:val="141413"/>
          <w:sz w:val="22"/>
          <w:szCs w:val="22"/>
        </w:rPr>
        <w:t xml:space="preserve"> and autho</w:t>
      </w:r>
      <w:r w:rsidRPr="00393D33">
        <w:rPr>
          <w:rFonts w:cs="Myriad Pro"/>
          <w:color w:val="141413"/>
          <w:sz w:val="22"/>
          <w:szCs w:val="22"/>
        </w:rPr>
        <w:t>rity is the source of truth.</w:t>
      </w:r>
      <w:r w:rsidR="000315F6" w:rsidRPr="00393D33">
        <w:rPr>
          <w:rFonts w:cs="Myriad Pro"/>
          <w:color w:val="141413"/>
          <w:sz w:val="22"/>
          <w:szCs w:val="22"/>
        </w:rPr>
        <w:t xml:space="preserve"> </w:t>
      </w:r>
      <w:r w:rsidRPr="00393D33">
        <w:rPr>
          <w:rFonts w:cs="Myriad Pro"/>
          <w:b/>
          <w:color w:val="141413"/>
          <w:sz w:val="22"/>
          <w:szCs w:val="22"/>
        </w:rPr>
        <w:t>Transition</w:t>
      </w:r>
      <w:r w:rsidR="006E43B6" w:rsidRPr="00393D33">
        <w:rPr>
          <w:rFonts w:cs="Myriad Pro"/>
          <w:color w:val="141413"/>
          <w:sz w:val="22"/>
          <w:szCs w:val="22"/>
        </w:rPr>
        <w:t>: certainty yields to ambiguity;</w:t>
      </w:r>
      <w:r w:rsidRPr="00393D33">
        <w:rPr>
          <w:rFonts w:cs="Myriad Pro"/>
          <w:color w:val="141413"/>
          <w:sz w:val="22"/>
          <w:szCs w:val="22"/>
        </w:rPr>
        <w:t xml:space="preserve"> </w:t>
      </w:r>
      <w:r w:rsidR="00356E3E" w:rsidRPr="00393D33">
        <w:rPr>
          <w:rFonts w:cs="Myriad Pro"/>
          <w:color w:val="141413"/>
          <w:sz w:val="22"/>
          <w:szCs w:val="22"/>
        </w:rPr>
        <w:t xml:space="preserve">begins to </w:t>
      </w:r>
      <w:r w:rsidRPr="00393D33">
        <w:rPr>
          <w:rFonts w:cs="Myriad Pro"/>
          <w:color w:val="141413"/>
          <w:sz w:val="22"/>
          <w:szCs w:val="22"/>
        </w:rPr>
        <w:t>recognize other points of view</w:t>
      </w:r>
    </w:p>
    <w:p w14:paraId="0E13D024" w14:textId="77777777" w:rsidR="004F72EE" w:rsidRPr="00393D33" w:rsidRDefault="004F72EE" w:rsidP="0039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60"/>
        <w:rPr>
          <w:rFonts w:cs="Myriad Pro"/>
          <w:color w:val="141413"/>
          <w:sz w:val="22"/>
          <w:szCs w:val="22"/>
        </w:rPr>
      </w:pPr>
    </w:p>
    <w:p w14:paraId="3CE4A84D" w14:textId="0C90430B" w:rsidR="00623AF7" w:rsidRPr="00393D33" w:rsidRDefault="00623AF7" w:rsidP="00393D33">
      <w:pPr>
        <w:ind w:left="1120"/>
        <w:rPr>
          <w:rFonts w:cs="Myriad Pro"/>
          <w:b/>
          <w:bCs/>
          <w:color w:val="141413"/>
          <w:sz w:val="22"/>
          <w:szCs w:val="22"/>
        </w:rPr>
      </w:pPr>
      <w:r w:rsidRPr="00393D33">
        <w:rPr>
          <w:rFonts w:cs="Myriad Pro"/>
          <w:b/>
          <w:bCs/>
          <w:color w:val="141413"/>
          <w:sz w:val="22"/>
          <w:szCs w:val="22"/>
        </w:rPr>
        <w:t>Multiplicity</w:t>
      </w:r>
    </w:p>
    <w:p w14:paraId="22C81C7D" w14:textId="77777777" w:rsidR="00623AF7" w:rsidRPr="00393D33" w:rsidRDefault="00623AF7" w:rsidP="0039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Myriad Pro"/>
          <w:b/>
          <w:bCs/>
          <w:color w:val="141413"/>
          <w:sz w:val="22"/>
          <w:szCs w:val="22"/>
        </w:rPr>
      </w:pPr>
    </w:p>
    <w:p w14:paraId="71F9A021" w14:textId="08C17C65" w:rsidR="00623AF7" w:rsidRPr="00393D33" w:rsidRDefault="00623AF7" w:rsidP="0039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Myriad Pro"/>
          <w:color w:val="141413"/>
          <w:sz w:val="22"/>
          <w:szCs w:val="22"/>
        </w:rPr>
      </w:pPr>
      <w:r w:rsidRPr="00393D33">
        <w:rPr>
          <w:rFonts w:cs="Myriad Pro"/>
          <w:color w:val="141413"/>
          <w:sz w:val="22"/>
          <w:szCs w:val="22"/>
        </w:rPr>
        <w:t>Uncertainty exists and truth is subjective.</w:t>
      </w:r>
      <w:r w:rsidR="000315F6" w:rsidRPr="00393D33">
        <w:rPr>
          <w:rFonts w:cs="Myriad Pro"/>
          <w:color w:val="141413"/>
          <w:sz w:val="22"/>
          <w:szCs w:val="22"/>
        </w:rPr>
        <w:t xml:space="preserve"> </w:t>
      </w:r>
      <w:r w:rsidRPr="00393D33">
        <w:rPr>
          <w:rFonts w:cs="Myriad Pro"/>
          <w:b/>
          <w:color w:val="141413"/>
          <w:sz w:val="22"/>
          <w:szCs w:val="22"/>
        </w:rPr>
        <w:t>Transition:</w:t>
      </w:r>
      <w:r w:rsidR="006E43B6" w:rsidRPr="00393D33">
        <w:rPr>
          <w:rFonts w:cs="Myriad Pro"/>
          <w:color w:val="141413"/>
          <w:sz w:val="22"/>
          <w:szCs w:val="22"/>
        </w:rPr>
        <w:t xml:space="preserve"> Recognizing</w:t>
      </w:r>
      <w:r w:rsidRPr="00393D33">
        <w:rPr>
          <w:rFonts w:cs="Myriad Pro"/>
          <w:color w:val="141413"/>
          <w:sz w:val="22"/>
          <w:szCs w:val="22"/>
        </w:rPr>
        <w:t xml:space="preserve"> mere opinion is insufficient.</w:t>
      </w:r>
    </w:p>
    <w:p w14:paraId="0ABCAB8E" w14:textId="77777777" w:rsidR="00623AF7" w:rsidRPr="00393D33" w:rsidRDefault="00623AF7" w:rsidP="0039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Myriad Pro"/>
          <w:b/>
          <w:bCs/>
          <w:color w:val="141413"/>
          <w:sz w:val="22"/>
          <w:szCs w:val="22"/>
        </w:rPr>
      </w:pPr>
    </w:p>
    <w:p w14:paraId="43C7BB1E" w14:textId="0CFF4609" w:rsidR="000E7FF0" w:rsidRPr="00393D33" w:rsidRDefault="00623AF7" w:rsidP="0039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Myriad Pro"/>
          <w:b/>
          <w:bCs/>
          <w:color w:val="141413"/>
          <w:sz w:val="22"/>
          <w:szCs w:val="22"/>
        </w:rPr>
      </w:pPr>
      <w:r w:rsidRPr="00393D33">
        <w:rPr>
          <w:rFonts w:cs="Myriad Pro"/>
          <w:b/>
          <w:bCs/>
          <w:color w:val="141413"/>
          <w:sz w:val="22"/>
          <w:szCs w:val="22"/>
        </w:rPr>
        <w:t>Relativity</w:t>
      </w:r>
    </w:p>
    <w:p w14:paraId="7506CCC2" w14:textId="77777777" w:rsidR="004F72EE" w:rsidRPr="00393D33" w:rsidRDefault="004F72EE" w:rsidP="0039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60"/>
        <w:rPr>
          <w:rFonts w:cs="Myriad Pro"/>
          <w:b/>
          <w:bCs/>
          <w:color w:val="141413"/>
          <w:sz w:val="22"/>
          <w:szCs w:val="22"/>
        </w:rPr>
      </w:pPr>
    </w:p>
    <w:p w14:paraId="454EF617" w14:textId="3BD3D8F4" w:rsidR="000E7FF0" w:rsidRPr="00393D33" w:rsidRDefault="000E7FF0" w:rsidP="0039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Myriad Pro"/>
          <w:color w:val="141413"/>
          <w:sz w:val="22"/>
          <w:szCs w:val="22"/>
        </w:rPr>
      </w:pPr>
      <w:r w:rsidRPr="00393D33">
        <w:rPr>
          <w:rFonts w:cs="Myriad Pro"/>
          <w:color w:val="141413"/>
          <w:sz w:val="22"/>
          <w:szCs w:val="22"/>
        </w:rPr>
        <w:t>Uncertainty exists</w:t>
      </w:r>
      <w:r w:rsidR="00623AF7" w:rsidRPr="00393D33">
        <w:rPr>
          <w:rFonts w:cs="Myriad Pro"/>
          <w:color w:val="141413"/>
          <w:sz w:val="22"/>
          <w:szCs w:val="22"/>
        </w:rPr>
        <w:t>, but some positions and opinions are better than others</w:t>
      </w:r>
      <w:r w:rsidR="004F72EE" w:rsidRPr="00393D33">
        <w:rPr>
          <w:rFonts w:cs="Myriad Pro"/>
          <w:color w:val="141413"/>
          <w:sz w:val="22"/>
          <w:szCs w:val="22"/>
        </w:rPr>
        <w:t>.</w:t>
      </w:r>
      <w:r w:rsidR="000315F6" w:rsidRPr="00393D33">
        <w:rPr>
          <w:rFonts w:cs="Myriad Pro"/>
          <w:color w:val="141413"/>
          <w:sz w:val="22"/>
          <w:szCs w:val="22"/>
        </w:rPr>
        <w:t xml:space="preserve"> </w:t>
      </w:r>
      <w:r w:rsidRPr="00393D33">
        <w:rPr>
          <w:rFonts w:cs="Myriad Pro"/>
          <w:b/>
          <w:color w:val="141413"/>
          <w:sz w:val="22"/>
          <w:szCs w:val="22"/>
        </w:rPr>
        <w:t>Transition:</w:t>
      </w:r>
      <w:r w:rsidRPr="00393D33">
        <w:rPr>
          <w:rFonts w:cs="Myriad Pro"/>
          <w:color w:val="141413"/>
          <w:sz w:val="22"/>
          <w:szCs w:val="22"/>
        </w:rPr>
        <w:t xml:space="preserve"> Recogni</w:t>
      </w:r>
      <w:r w:rsidR="006E43B6" w:rsidRPr="00393D33">
        <w:rPr>
          <w:rFonts w:cs="Myriad Pro"/>
          <w:color w:val="141413"/>
          <w:sz w:val="22"/>
          <w:szCs w:val="22"/>
        </w:rPr>
        <w:t xml:space="preserve">ze </w:t>
      </w:r>
      <w:r w:rsidR="0042578B" w:rsidRPr="00393D33">
        <w:rPr>
          <w:rFonts w:cs="Myriad Pro"/>
          <w:color w:val="141413"/>
          <w:sz w:val="22"/>
          <w:szCs w:val="22"/>
        </w:rPr>
        <w:t xml:space="preserve">that </w:t>
      </w:r>
      <w:r w:rsidR="006E43B6" w:rsidRPr="00393D33">
        <w:rPr>
          <w:rFonts w:cs="Myriad Pro"/>
          <w:color w:val="141413"/>
          <w:sz w:val="22"/>
          <w:szCs w:val="22"/>
        </w:rPr>
        <w:t>mere opinion is insufficient;</w:t>
      </w:r>
      <w:r w:rsidRPr="00393D33">
        <w:rPr>
          <w:rFonts w:cs="Myriad Pro"/>
          <w:color w:val="141413"/>
          <w:sz w:val="22"/>
          <w:szCs w:val="22"/>
        </w:rPr>
        <w:t xml:space="preserve"> specific criteria can help evaluate different positions, they must make choices</w:t>
      </w:r>
    </w:p>
    <w:p w14:paraId="3724BF4E" w14:textId="77777777" w:rsidR="004F72EE" w:rsidRPr="00393D33" w:rsidRDefault="004F72EE" w:rsidP="0039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60"/>
        <w:rPr>
          <w:rFonts w:cs="Myriad Pro"/>
          <w:color w:val="141413"/>
          <w:sz w:val="22"/>
          <w:szCs w:val="22"/>
        </w:rPr>
      </w:pPr>
    </w:p>
    <w:p w14:paraId="1AC59EC5" w14:textId="77777777" w:rsidR="000E7FF0" w:rsidRPr="00393D33" w:rsidRDefault="000E7FF0" w:rsidP="0039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Myriad Pro"/>
          <w:b/>
          <w:color w:val="141413"/>
          <w:sz w:val="22"/>
          <w:szCs w:val="22"/>
        </w:rPr>
      </w:pPr>
      <w:r w:rsidRPr="00393D33">
        <w:rPr>
          <w:rFonts w:cs="Myriad Pro"/>
          <w:b/>
          <w:color w:val="141413"/>
          <w:sz w:val="22"/>
          <w:szCs w:val="22"/>
        </w:rPr>
        <w:t>Commitment</w:t>
      </w:r>
    </w:p>
    <w:p w14:paraId="0B0F2712" w14:textId="77777777" w:rsidR="004F72EE" w:rsidRPr="00393D33" w:rsidRDefault="004F72EE" w:rsidP="0039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60"/>
        <w:rPr>
          <w:rFonts w:cs="Myriad Pro"/>
          <w:b/>
          <w:color w:val="141413"/>
          <w:sz w:val="22"/>
          <w:szCs w:val="22"/>
        </w:rPr>
      </w:pPr>
    </w:p>
    <w:p w14:paraId="2A68BB11" w14:textId="288E7E11" w:rsidR="000E7FF0" w:rsidRPr="00393D33" w:rsidRDefault="006216D2" w:rsidP="0039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Myriad Pro"/>
          <w:color w:val="141413"/>
          <w:sz w:val="22"/>
          <w:szCs w:val="22"/>
        </w:rPr>
      </w:pPr>
      <w:r w:rsidRPr="00393D33">
        <w:rPr>
          <w:rFonts w:cs="Myriad Pro"/>
          <w:color w:val="141413"/>
          <w:sz w:val="22"/>
          <w:szCs w:val="22"/>
        </w:rPr>
        <w:t>Reasonable, defendable c</w:t>
      </w:r>
      <w:r w:rsidR="004F72EE" w:rsidRPr="00393D33">
        <w:rPr>
          <w:rFonts w:cs="Myriad Pro"/>
          <w:color w:val="141413"/>
          <w:sz w:val="22"/>
          <w:szCs w:val="22"/>
        </w:rPr>
        <w:t xml:space="preserve">hoices </w:t>
      </w:r>
      <w:r w:rsidRPr="00393D33">
        <w:rPr>
          <w:rFonts w:cs="Myriad Pro"/>
          <w:color w:val="141413"/>
          <w:sz w:val="22"/>
          <w:szCs w:val="22"/>
        </w:rPr>
        <w:t xml:space="preserve">may </w:t>
      </w:r>
      <w:r w:rsidR="004F72EE" w:rsidRPr="00393D33">
        <w:rPr>
          <w:rFonts w:cs="Myriad Pro"/>
          <w:color w:val="141413"/>
          <w:sz w:val="22"/>
          <w:szCs w:val="22"/>
        </w:rPr>
        <w:t>require analysis of</w:t>
      </w:r>
      <w:r w:rsidR="000E7FF0" w:rsidRPr="00393D33">
        <w:rPr>
          <w:rFonts w:cs="Myriad Pro"/>
          <w:color w:val="141413"/>
          <w:sz w:val="22"/>
          <w:szCs w:val="22"/>
        </w:rPr>
        <w:t xml:space="preserve"> imperfect </w:t>
      </w:r>
      <w:r w:rsidRPr="00393D33">
        <w:rPr>
          <w:rFonts w:cs="Myriad Pro"/>
          <w:color w:val="141413"/>
          <w:sz w:val="22"/>
          <w:szCs w:val="22"/>
        </w:rPr>
        <w:t xml:space="preserve">or incomplete </w:t>
      </w:r>
      <w:r w:rsidR="000E7FF0" w:rsidRPr="00393D33">
        <w:rPr>
          <w:rFonts w:cs="Myriad Pro"/>
          <w:color w:val="141413"/>
          <w:sz w:val="22"/>
          <w:szCs w:val="22"/>
        </w:rPr>
        <w:t>data</w:t>
      </w:r>
      <w:r w:rsidR="004F72EE" w:rsidRPr="00393D33">
        <w:rPr>
          <w:rFonts w:cs="Myriad Pro"/>
          <w:color w:val="141413"/>
          <w:sz w:val="22"/>
          <w:szCs w:val="22"/>
        </w:rPr>
        <w:t>.</w:t>
      </w:r>
    </w:p>
    <w:p w14:paraId="17CBDFFE" w14:textId="77777777" w:rsidR="004F72EE" w:rsidRPr="00393D33" w:rsidRDefault="004F72EE" w:rsidP="004F72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p>
    <w:p w14:paraId="7FC9FA7D" w14:textId="77777777" w:rsidR="004F72EE" w:rsidRPr="00393D33" w:rsidRDefault="004F72EE" w:rsidP="000E7F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Myriad Pro"/>
          <w:b/>
          <w:bCs/>
          <w:color w:val="141413"/>
          <w:sz w:val="22"/>
          <w:szCs w:val="22"/>
        </w:rPr>
      </w:pPr>
    </w:p>
    <w:p w14:paraId="1E18F235" w14:textId="7D44063C" w:rsidR="00510988" w:rsidRPr="00393D33" w:rsidRDefault="00A544E7" w:rsidP="00E66283">
      <w:pPr>
        <w:ind w:left="720"/>
        <w:rPr>
          <w:rFonts w:cs="Myriad Pro"/>
          <w:b/>
          <w:bCs/>
          <w:color w:val="141413"/>
          <w:sz w:val="22"/>
          <w:szCs w:val="22"/>
          <w:u w:val="single"/>
        </w:rPr>
      </w:pPr>
      <w:r w:rsidRPr="00393D33">
        <w:rPr>
          <w:rFonts w:cs="Myriad Pro"/>
          <w:b/>
          <w:bCs/>
          <w:color w:val="141413"/>
          <w:sz w:val="22"/>
          <w:szCs w:val="22"/>
        </w:rPr>
        <w:t>Benjamin Bloom</w:t>
      </w:r>
    </w:p>
    <w:p w14:paraId="492DB5B3" w14:textId="3F3E7D46" w:rsidR="00A544E7" w:rsidRPr="00393D33" w:rsidRDefault="00DA7884" w:rsidP="00A54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Myriad Pro"/>
          <w:b/>
          <w:bCs/>
          <w:color w:val="141413"/>
          <w:sz w:val="22"/>
          <w:szCs w:val="22"/>
        </w:rPr>
      </w:pPr>
      <w:r w:rsidRPr="00393D33">
        <w:rPr>
          <w:rFonts w:cs="Myriad Pro"/>
          <w:b/>
          <w:bCs/>
          <w:noProof/>
          <w:color w:val="141413"/>
          <w:sz w:val="22"/>
          <w:szCs w:val="22"/>
          <w:lang w:eastAsia="en-US"/>
        </w:rPr>
        <w:drawing>
          <wp:anchor distT="0" distB="0" distL="114300" distR="114300" simplePos="0" relativeHeight="251660288" behindDoc="0" locked="0" layoutInCell="1" allowOverlap="1" wp14:anchorId="02339BDB" wp14:editId="77EE9C10">
            <wp:simplePos x="0" y="0"/>
            <wp:positionH relativeFrom="column">
              <wp:posOffset>4343400</wp:posOffset>
            </wp:positionH>
            <wp:positionV relativeFrom="paragraph">
              <wp:posOffset>51435</wp:posOffset>
            </wp:positionV>
            <wp:extent cx="2381885" cy="342900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5-08 at 1.48.05 PM.png"/>
                    <pic:cNvPicPr/>
                  </pic:nvPicPr>
                  <pic:blipFill rotWithShape="1">
                    <a:blip r:embed="rId12">
                      <a:extLst>
                        <a:ext uri="{28A0092B-C50C-407E-A947-70E740481C1C}">
                          <a14:useLocalDpi xmlns:a14="http://schemas.microsoft.com/office/drawing/2010/main" val="0"/>
                        </a:ext>
                      </a:extLst>
                    </a:blip>
                    <a:srcRect l="15575" t="2338" r="5608" b="3117"/>
                    <a:stretch/>
                  </pic:blipFill>
                  <pic:spPr bwMode="auto">
                    <a:xfrm>
                      <a:off x="0" y="0"/>
                      <a:ext cx="2381885" cy="342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10AC1A" w14:textId="0B456EE2" w:rsidR="00510988" w:rsidRPr="00393D33" w:rsidRDefault="006216D2" w:rsidP="00DA7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r w:rsidRPr="00393D33">
        <w:rPr>
          <w:rFonts w:cs="Myriad Pro"/>
          <w:noProof/>
          <w:color w:val="141413"/>
          <w:sz w:val="22"/>
          <w:szCs w:val="22"/>
          <w:lang w:eastAsia="en-US"/>
        </w:rPr>
        <w:drawing>
          <wp:anchor distT="0" distB="0" distL="114300" distR="114300" simplePos="0" relativeHeight="251664384" behindDoc="0" locked="0" layoutInCell="1" allowOverlap="1" wp14:anchorId="1BD6A81F" wp14:editId="0E53065D">
            <wp:simplePos x="0" y="0"/>
            <wp:positionH relativeFrom="column">
              <wp:posOffset>457200</wp:posOffset>
            </wp:positionH>
            <wp:positionV relativeFrom="paragraph">
              <wp:posOffset>84455</wp:posOffset>
            </wp:positionV>
            <wp:extent cx="901700" cy="1193800"/>
            <wp:effectExtent l="50800" t="50800" r="139700" b="127000"/>
            <wp:wrapSquare wrapText="bothSides"/>
            <wp:docPr id="6" name="Picture 6" descr="Macintosh HD:Users:sibley:Desktop:B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Macintosh HD:Users:sibley:Desktop:Bloom.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0000" r="11111" b="11778"/>
                    <a:stretch/>
                  </pic:blipFill>
                  <pic:spPr bwMode="auto">
                    <a:xfrm>
                      <a:off x="0" y="0"/>
                      <a:ext cx="901700" cy="1193800"/>
                    </a:xfrm>
                    <a:prstGeom prst="rect">
                      <a:avLst/>
                    </a:prstGeom>
                    <a:noFill/>
                    <a:ln>
                      <a:solidFill>
                        <a:schemeClr val="tx1"/>
                      </a:solidFill>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0988" w:rsidRPr="00393D33">
        <w:rPr>
          <w:rFonts w:cs="Myriad Pro"/>
          <w:color w:val="141413"/>
          <w:sz w:val="22"/>
          <w:szCs w:val="22"/>
        </w:rPr>
        <w:t xml:space="preserve">In 1956, Benjamin Bloom </w:t>
      </w:r>
      <w:r w:rsidR="005B53E8" w:rsidRPr="00393D33">
        <w:rPr>
          <w:rFonts w:cs="Myriad Pro"/>
          <w:color w:val="141413"/>
          <w:sz w:val="22"/>
          <w:szCs w:val="22"/>
        </w:rPr>
        <w:t>helped develop</w:t>
      </w:r>
      <w:r w:rsidR="00510988" w:rsidRPr="00393D33">
        <w:rPr>
          <w:rFonts w:cs="Myriad Pro"/>
          <w:color w:val="141413"/>
          <w:sz w:val="22"/>
          <w:szCs w:val="22"/>
        </w:rPr>
        <w:t xml:space="preserve"> </w:t>
      </w:r>
      <w:bookmarkStart w:id="0" w:name="_GoBack"/>
      <w:bookmarkEnd w:id="0"/>
      <w:r w:rsidR="0017474D">
        <w:rPr>
          <w:rFonts w:cs="Myriad Pro"/>
          <w:color w:val="141413"/>
          <w:sz w:val="22"/>
          <w:szCs w:val="22"/>
        </w:rPr>
        <w:t xml:space="preserve">a </w:t>
      </w:r>
      <w:r w:rsidR="0017474D" w:rsidRPr="00393D33">
        <w:rPr>
          <w:rFonts w:cs="Myriad Pro"/>
          <w:color w:val="141413"/>
          <w:sz w:val="22"/>
          <w:szCs w:val="22"/>
        </w:rPr>
        <w:t>taxonomy</w:t>
      </w:r>
      <w:r w:rsidR="00510988" w:rsidRPr="00393D33">
        <w:rPr>
          <w:rFonts w:cs="Myriad Pro"/>
          <w:color w:val="141413"/>
          <w:sz w:val="22"/>
          <w:szCs w:val="22"/>
        </w:rPr>
        <w:t xml:space="preserve"> of educati</w:t>
      </w:r>
      <w:r w:rsidR="00EA6D72" w:rsidRPr="00393D33">
        <w:rPr>
          <w:rFonts w:cs="Myriad Pro"/>
          <w:color w:val="141413"/>
          <w:sz w:val="22"/>
          <w:szCs w:val="22"/>
        </w:rPr>
        <w:t xml:space="preserve">onal objectives for </w:t>
      </w:r>
      <w:r w:rsidR="00E92029" w:rsidRPr="00393D33">
        <w:rPr>
          <w:rFonts w:cs="Myriad Pro"/>
          <w:color w:val="141413"/>
          <w:sz w:val="22"/>
          <w:szCs w:val="22"/>
        </w:rPr>
        <w:t xml:space="preserve">the cognitive domain </w:t>
      </w:r>
      <w:r w:rsidR="00510988" w:rsidRPr="00393D33">
        <w:rPr>
          <w:rFonts w:cs="Myriad Pro"/>
          <w:color w:val="141413"/>
          <w:sz w:val="22"/>
          <w:szCs w:val="22"/>
        </w:rPr>
        <w:t xml:space="preserve">to help </w:t>
      </w:r>
      <w:r w:rsidR="005B53E8" w:rsidRPr="00393D33">
        <w:rPr>
          <w:rFonts w:cs="Myriad Pro"/>
          <w:color w:val="141413"/>
          <w:sz w:val="22"/>
          <w:szCs w:val="22"/>
        </w:rPr>
        <w:t xml:space="preserve">faculty and </w:t>
      </w:r>
      <w:r w:rsidR="00F70118" w:rsidRPr="00393D33">
        <w:rPr>
          <w:rFonts w:cs="Myriad Pro"/>
          <w:color w:val="141413"/>
          <w:sz w:val="22"/>
          <w:szCs w:val="22"/>
        </w:rPr>
        <w:t xml:space="preserve">students at the University of Chicago graduate school prepare </w:t>
      </w:r>
      <w:r w:rsidR="005B53E8" w:rsidRPr="00393D33">
        <w:rPr>
          <w:rFonts w:cs="Myriad Pro"/>
          <w:color w:val="141413"/>
          <w:sz w:val="22"/>
          <w:szCs w:val="22"/>
        </w:rPr>
        <w:t>for</w:t>
      </w:r>
      <w:r w:rsidR="00F70118" w:rsidRPr="00393D33">
        <w:rPr>
          <w:rFonts w:cs="Myriad Pro"/>
          <w:color w:val="141413"/>
          <w:sz w:val="22"/>
          <w:szCs w:val="22"/>
        </w:rPr>
        <w:t xml:space="preserve"> </w:t>
      </w:r>
      <w:r w:rsidR="00510988" w:rsidRPr="00393D33">
        <w:rPr>
          <w:rFonts w:cs="Myriad Pro"/>
          <w:color w:val="141413"/>
          <w:sz w:val="22"/>
          <w:szCs w:val="22"/>
        </w:rPr>
        <w:t xml:space="preserve">comprehensive examinations. The </w:t>
      </w:r>
      <w:r w:rsidR="00E92029" w:rsidRPr="00393D33">
        <w:rPr>
          <w:rFonts w:cs="Myriad Pro"/>
          <w:color w:val="141413"/>
          <w:sz w:val="22"/>
          <w:szCs w:val="22"/>
        </w:rPr>
        <w:t xml:space="preserve">cognitive domain </w:t>
      </w:r>
      <w:r w:rsidR="00510988" w:rsidRPr="00393D33">
        <w:rPr>
          <w:rFonts w:cs="Myriad Pro"/>
          <w:color w:val="141413"/>
          <w:sz w:val="22"/>
          <w:szCs w:val="22"/>
        </w:rPr>
        <w:t>taxonomy has since become one of the cornerstones of North American education, as it helps educators use common language around learning goals, and helps individual practitioners articulate the educational possibilities within a particul</w:t>
      </w:r>
      <w:r w:rsidR="00646405">
        <w:rPr>
          <w:rFonts w:cs="Myriad Pro"/>
          <w:color w:val="141413"/>
          <w:sz w:val="22"/>
          <w:szCs w:val="22"/>
        </w:rPr>
        <w:t>ar piece of instruction, course</w:t>
      </w:r>
      <w:r w:rsidR="00510988" w:rsidRPr="00393D33">
        <w:rPr>
          <w:rFonts w:cs="Myriad Pro"/>
          <w:color w:val="141413"/>
          <w:sz w:val="22"/>
          <w:szCs w:val="22"/>
        </w:rPr>
        <w:t xml:space="preserve"> or program.</w:t>
      </w:r>
      <w:r w:rsidR="00E92029" w:rsidRPr="00393D33">
        <w:rPr>
          <w:rFonts w:cs="Myriad Pro"/>
          <w:color w:val="141413"/>
          <w:sz w:val="22"/>
          <w:szCs w:val="22"/>
        </w:rPr>
        <w:t xml:space="preserve"> </w:t>
      </w:r>
    </w:p>
    <w:p w14:paraId="7424FF6C" w14:textId="77777777" w:rsidR="00A544E7" w:rsidRPr="00393D33" w:rsidRDefault="00A544E7" w:rsidP="00DA7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p>
    <w:p w14:paraId="3F98FF7D" w14:textId="481E42EA" w:rsidR="00A544E7" w:rsidRPr="00393D33" w:rsidRDefault="006E43B6" w:rsidP="00767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r w:rsidRPr="00393D33">
        <w:rPr>
          <w:rFonts w:cs="Myriad Pro"/>
          <w:color w:val="141413"/>
          <w:sz w:val="22"/>
          <w:szCs w:val="22"/>
        </w:rPr>
        <w:t>According to Bloom, i</w:t>
      </w:r>
      <w:r w:rsidR="00510988" w:rsidRPr="00393D33">
        <w:rPr>
          <w:rFonts w:cs="Myriad Pro"/>
          <w:color w:val="141413"/>
          <w:sz w:val="22"/>
          <w:szCs w:val="22"/>
        </w:rPr>
        <w:t xml:space="preserve">n the </w:t>
      </w:r>
      <w:r w:rsidR="00510988" w:rsidRPr="00393D33">
        <w:rPr>
          <w:rFonts w:cs="Myriad Pro"/>
          <w:b/>
          <w:bCs/>
          <w:color w:val="141413"/>
          <w:sz w:val="22"/>
          <w:szCs w:val="22"/>
        </w:rPr>
        <w:t xml:space="preserve">cognitive domain </w:t>
      </w:r>
      <w:r w:rsidR="00510988" w:rsidRPr="00393D33">
        <w:rPr>
          <w:rFonts w:cs="Myriad Pro"/>
          <w:color w:val="141413"/>
          <w:sz w:val="22"/>
          <w:szCs w:val="22"/>
        </w:rPr>
        <w:t xml:space="preserve">there are </w:t>
      </w:r>
      <w:proofErr w:type="gramStart"/>
      <w:r w:rsidR="00510988" w:rsidRPr="00393D33">
        <w:rPr>
          <w:rFonts w:cs="Myriad Pro"/>
          <w:color w:val="141413"/>
          <w:sz w:val="22"/>
          <w:szCs w:val="22"/>
        </w:rPr>
        <w:t>six  levels</w:t>
      </w:r>
      <w:proofErr w:type="gramEnd"/>
      <w:r w:rsidR="00510988" w:rsidRPr="00393D33">
        <w:rPr>
          <w:rFonts w:cs="Myriad Pro"/>
          <w:color w:val="141413"/>
          <w:sz w:val="22"/>
          <w:szCs w:val="22"/>
        </w:rPr>
        <w:t xml:space="preserve">; the lowest being </w:t>
      </w:r>
      <w:r w:rsidR="00510988" w:rsidRPr="00393D33">
        <w:rPr>
          <w:rFonts w:cs="Myriad Pro"/>
          <w:b/>
          <w:bCs/>
          <w:color w:val="141413"/>
          <w:sz w:val="22"/>
          <w:szCs w:val="22"/>
        </w:rPr>
        <w:t>Remembering</w:t>
      </w:r>
      <w:r w:rsidR="00510988" w:rsidRPr="00393D33">
        <w:rPr>
          <w:rFonts w:cs="Myriad Pro"/>
          <w:color w:val="141413"/>
          <w:sz w:val="22"/>
          <w:szCs w:val="22"/>
        </w:rPr>
        <w:t xml:space="preserve">, moving through </w:t>
      </w:r>
      <w:r w:rsidR="00510988" w:rsidRPr="00393D33">
        <w:rPr>
          <w:rFonts w:cs="Myriad Pro"/>
          <w:b/>
          <w:bCs/>
          <w:color w:val="141413"/>
          <w:sz w:val="22"/>
          <w:szCs w:val="22"/>
        </w:rPr>
        <w:t>Understanding</w:t>
      </w:r>
      <w:r w:rsidR="00510988" w:rsidRPr="00393D33">
        <w:rPr>
          <w:rFonts w:cs="Myriad Pro"/>
          <w:color w:val="141413"/>
          <w:sz w:val="22"/>
          <w:szCs w:val="22"/>
        </w:rPr>
        <w:t xml:space="preserve">, to </w:t>
      </w:r>
      <w:r w:rsidR="00510988" w:rsidRPr="00393D33">
        <w:rPr>
          <w:rFonts w:cs="Myriad Pro"/>
          <w:b/>
          <w:bCs/>
          <w:color w:val="141413"/>
          <w:sz w:val="22"/>
          <w:szCs w:val="22"/>
        </w:rPr>
        <w:t xml:space="preserve">Applying, </w:t>
      </w:r>
      <w:r w:rsidR="00510988" w:rsidRPr="00393D33">
        <w:rPr>
          <w:rFonts w:cs="Myriad Pro"/>
          <w:color w:val="141413"/>
          <w:sz w:val="22"/>
          <w:szCs w:val="22"/>
        </w:rPr>
        <w:t xml:space="preserve">to </w:t>
      </w:r>
      <w:r w:rsidR="00510988" w:rsidRPr="00393D33">
        <w:rPr>
          <w:rFonts w:cs="Myriad Pro"/>
          <w:b/>
          <w:bCs/>
          <w:color w:val="141413"/>
          <w:sz w:val="22"/>
          <w:szCs w:val="22"/>
        </w:rPr>
        <w:t xml:space="preserve">Analyzing, </w:t>
      </w:r>
      <w:r w:rsidR="00510988" w:rsidRPr="00393D33">
        <w:rPr>
          <w:rFonts w:cs="Myriad Pro"/>
          <w:color w:val="141413"/>
          <w:sz w:val="22"/>
          <w:szCs w:val="22"/>
        </w:rPr>
        <w:t xml:space="preserve">to </w:t>
      </w:r>
      <w:r w:rsidR="00510988" w:rsidRPr="00393D33">
        <w:rPr>
          <w:rFonts w:cs="Myriad Pro"/>
          <w:b/>
          <w:bCs/>
          <w:color w:val="141413"/>
          <w:sz w:val="22"/>
          <w:szCs w:val="22"/>
        </w:rPr>
        <w:t xml:space="preserve">Evaluating, </w:t>
      </w:r>
      <w:r w:rsidR="00510988" w:rsidRPr="00393D33">
        <w:rPr>
          <w:rFonts w:cs="Myriad Pro"/>
          <w:color w:val="141413"/>
          <w:sz w:val="22"/>
          <w:szCs w:val="22"/>
        </w:rPr>
        <w:t xml:space="preserve">and finally to </w:t>
      </w:r>
      <w:r w:rsidR="00510988" w:rsidRPr="00393D33">
        <w:rPr>
          <w:rFonts w:cs="Myriad Pro"/>
          <w:b/>
          <w:bCs/>
          <w:color w:val="141413"/>
          <w:sz w:val="22"/>
          <w:szCs w:val="22"/>
        </w:rPr>
        <w:t>Creating</w:t>
      </w:r>
      <w:r w:rsidR="00510988" w:rsidRPr="00393D33">
        <w:rPr>
          <w:rFonts w:cs="Myriad Pro"/>
          <w:color w:val="141413"/>
          <w:sz w:val="22"/>
          <w:szCs w:val="22"/>
        </w:rPr>
        <w:t>. When designing</w:t>
      </w:r>
      <w:r w:rsidR="00A544E7" w:rsidRPr="00393D33">
        <w:rPr>
          <w:rFonts w:cs="Myriad Pro"/>
          <w:color w:val="141413"/>
          <w:sz w:val="22"/>
          <w:szCs w:val="22"/>
        </w:rPr>
        <w:t xml:space="preserve"> </w:t>
      </w:r>
      <w:r w:rsidR="00510988" w:rsidRPr="00393D33">
        <w:rPr>
          <w:rFonts w:cs="Myriad Pro"/>
          <w:color w:val="141413"/>
          <w:sz w:val="22"/>
          <w:szCs w:val="22"/>
        </w:rPr>
        <w:t xml:space="preserve">learning experiences, it can be helpful to use Bloom’s levels to help you visualize and plan </w:t>
      </w:r>
      <w:r w:rsidR="00591400" w:rsidRPr="00393D33">
        <w:rPr>
          <w:rFonts w:cs="Myriad Pro"/>
          <w:color w:val="141413"/>
          <w:sz w:val="22"/>
          <w:szCs w:val="22"/>
        </w:rPr>
        <w:t>students’</w:t>
      </w:r>
      <w:r w:rsidR="00510988" w:rsidRPr="00393D33">
        <w:rPr>
          <w:rFonts w:cs="Myriad Pro"/>
          <w:color w:val="141413"/>
          <w:sz w:val="22"/>
          <w:szCs w:val="22"/>
        </w:rPr>
        <w:t xml:space="preserve"> cognitive progress as they move through your course. The Bloom’s levels can be mapped to various verbs</w:t>
      </w:r>
      <w:r w:rsidR="00646405">
        <w:rPr>
          <w:rFonts w:cs="Myriad Pro"/>
          <w:color w:val="141413"/>
          <w:sz w:val="22"/>
          <w:szCs w:val="22"/>
        </w:rPr>
        <w:t>. T</w:t>
      </w:r>
      <w:r w:rsidR="00510988" w:rsidRPr="00393D33">
        <w:rPr>
          <w:rFonts w:cs="Myriad Pro"/>
          <w:color w:val="141413"/>
          <w:sz w:val="22"/>
          <w:szCs w:val="22"/>
        </w:rPr>
        <w:t xml:space="preserve">hese verbs can be used to generate learning objectives and create test questions that correspond to </w:t>
      </w:r>
      <w:r w:rsidR="00646405" w:rsidRPr="00393D33">
        <w:rPr>
          <w:rFonts w:cs="Myriad Pro"/>
          <w:color w:val="141413"/>
          <w:sz w:val="22"/>
          <w:szCs w:val="22"/>
        </w:rPr>
        <w:t xml:space="preserve">Bloom’s </w:t>
      </w:r>
      <w:r w:rsidR="00510988" w:rsidRPr="00393D33">
        <w:rPr>
          <w:rFonts w:cs="Myriad Pro"/>
          <w:color w:val="141413"/>
          <w:sz w:val="22"/>
          <w:szCs w:val="22"/>
        </w:rPr>
        <w:t>different levels.</w:t>
      </w:r>
    </w:p>
    <w:sectPr w:rsidR="00A544E7" w:rsidRPr="00393D33" w:rsidSect="000B37C3">
      <w:pgSz w:w="12240" w:h="15840"/>
      <w:pgMar w:top="720" w:right="126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yriadPro-Bold">
    <w:altName w:val="Myriad Pro"/>
    <w:panose1 w:val="00000000000000000000"/>
    <w:charset w:val="00"/>
    <w:family w:val="auto"/>
    <w:notTrueType/>
    <w:pitch w:val="default"/>
    <w:sig w:usb0="00000003" w:usb1="00000000" w:usb2="00000000" w:usb3="00000000" w:csb0="00000001" w:csb1="00000000"/>
  </w:font>
  <w:font w:name="MyriadPro-Regular">
    <w:altName w:val="Myriad Pro"/>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361C"/>
    <w:multiLevelType w:val="hybridMultilevel"/>
    <w:tmpl w:val="30A0E802"/>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B2"/>
    <w:rsid w:val="00000EF4"/>
    <w:rsid w:val="000315F6"/>
    <w:rsid w:val="00050217"/>
    <w:rsid w:val="00082F72"/>
    <w:rsid w:val="000A3543"/>
    <w:rsid w:val="000B37C3"/>
    <w:rsid w:val="000C0B10"/>
    <w:rsid w:val="000C24F4"/>
    <w:rsid w:val="000D14BF"/>
    <w:rsid w:val="000D2060"/>
    <w:rsid w:val="000E7FF0"/>
    <w:rsid w:val="00152B5B"/>
    <w:rsid w:val="00172848"/>
    <w:rsid w:val="0017474D"/>
    <w:rsid w:val="001D6ABF"/>
    <w:rsid w:val="00215CAA"/>
    <w:rsid w:val="002A17B2"/>
    <w:rsid w:val="002B1B31"/>
    <w:rsid w:val="002E0099"/>
    <w:rsid w:val="002F4B10"/>
    <w:rsid w:val="00341DC2"/>
    <w:rsid w:val="00346278"/>
    <w:rsid w:val="00356E3E"/>
    <w:rsid w:val="00393D33"/>
    <w:rsid w:val="003A432C"/>
    <w:rsid w:val="00405FDB"/>
    <w:rsid w:val="0042578B"/>
    <w:rsid w:val="004C091E"/>
    <w:rsid w:val="004D3A1B"/>
    <w:rsid w:val="004F72EE"/>
    <w:rsid w:val="0050645D"/>
    <w:rsid w:val="00510988"/>
    <w:rsid w:val="0052195E"/>
    <w:rsid w:val="005258B1"/>
    <w:rsid w:val="005636D1"/>
    <w:rsid w:val="00591400"/>
    <w:rsid w:val="005B53E8"/>
    <w:rsid w:val="006216D2"/>
    <w:rsid w:val="006222A1"/>
    <w:rsid w:val="00623AF7"/>
    <w:rsid w:val="00646405"/>
    <w:rsid w:val="006848FB"/>
    <w:rsid w:val="006A55B5"/>
    <w:rsid w:val="006E0D32"/>
    <w:rsid w:val="006E43B6"/>
    <w:rsid w:val="00715DD9"/>
    <w:rsid w:val="00744ED1"/>
    <w:rsid w:val="00760B2F"/>
    <w:rsid w:val="0076703B"/>
    <w:rsid w:val="0085297C"/>
    <w:rsid w:val="008913C3"/>
    <w:rsid w:val="00897879"/>
    <w:rsid w:val="008A0C50"/>
    <w:rsid w:val="008E1488"/>
    <w:rsid w:val="008F3CA0"/>
    <w:rsid w:val="00A544E7"/>
    <w:rsid w:val="00B034C9"/>
    <w:rsid w:val="00B11BAF"/>
    <w:rsid w:val="00B615A7"/>
    <w:rsid w:val="00C16B01"/>
    <w:rsid w:val="00C423FA"/>
    <w:rsid w:val="00C61A6E"/>
    <w:rsid w:val="00C6763C"/>
    <w:rsid w:val="00C87AC3"/>
    <w:rsid w:val="00C97E56"/>
    <w:rsid w:val="00CB3F84"/>
    <w:rsid w:val="00D319B6"/>
    <w:rsid w:val="00DA7884"/>
    <w:rsid w:val="00DC05FD"/>
    <w:rsid w:val="00E632D5"/>
    <w:rsid w:val="00E640B4"/>
    <w:rsid w:val="00E66283"/>
    <w:rsid w:val="00E92029"/>
    <w:rsid w:val="00EA6D72"/>
    <w:rsid w:val="00EB4F2F"/>
    <w:rsid w:val="00F22201"/>
    <w:rsid w:val="00F70118"/>
    <w:rsid w:val="00F717E3"/>
    <w:rsid w:val="00F86AB2"/>
    <w:rsid w:val="00F956D9"/>
    <w:rsid w:val="00FB1E5F"/>
    <w:rsid w:val="00FC0D62"/>
    <w:rsid w:val="00FD23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81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ub">
    <w:name w:val="title sub"/>
    <w:basedOn w:val="Normal"/>
    <w:uiPriority w:val="99"/>
    <w:rsid w:val="00F86AB2"/>
    <w:pPr>
      <w:widowControl w:val="0"/>
      <w:suppressAutoHyphens/>
      <w:autoSpaceDE w:val="0"/>
      <w:autoSpaceDN w:val="0"/>
      <w:adjustRightInd w:val="0"/>
      <w:spacing w:before="100" w:after="100" w:line="288" w:lineRule="auto"/>
      <w:textAlignment w:val="center"/>
    </w:pPr>
    <w:rPr>
      <w:rFonts w:ascii="MyriadPro-Bold" w:hAnsi="MyriadPro-Bold" w:cs="MyriadPro-Bold"/>
      <w:b/>
      <w:bCs/>
      <w:color w:val="000000"/>
      <w:sz w:val="28"/>
      <w:szCs w:val="28"/>
      <w:u w:color="000000"/>
    </w:rPr>
  </w:style>
  <w:style w:type="paragraph" w:customStyle="1" w:styleId="titlesub11">
    <w:name w:val="title sub 11"/>
    <w:basedOn w:val="titlesub"/>
    <w:uiPriority w:val="99"/>
    <w:rsid w:val="00F86AB2"/>
    <w:pPr>
      <w:spacing w:after="60"/>
    </w:pPr>
    <w:rPr>
      <w:sz w:val="22"/>
      <w:szCs w:val="22"/>
    </w:rPr>
  </w:style>
  <w:style w:type="paragraph" w:customStyle="1" w:styleId="Body">
    <w:name w:val="Body"/>
    <w:basedOn w:val="Normal"/>
    <w:uiPriority w:val="99"/>
    <w:rsid w:val="00F86AB2"/>
    <w:pPr>
      <w:widowControl w:val="0"/>
      <w:suppressAutoHyphens/>
      <w:autoSpaceDE w:val="0"/>
      <w:autoSpaceDN w:val="0"/>
      <w:adjustRightInd w:val="0"/>
      <w:spacing w:before="60" w:after="180" w:line="288" w:lineRule="auto"/>
      <w:textAlignment w:val="center"/>
    </w:pPr>
    <w:rPr>
      <w:rFonts w:ascii="MyriadPro-Regular" w:hAnsi="MyriadPro-Regular" w:cs="MyriadPro-Regular"/>
      <w:color w:val="000000"/>
      <w:sz w:val="20"/>
      <w:szCs w:val="20"/>
    </w:rPr>
  </w:style>
  <w:style w:type="paragraph" w:styleId="ListParagraph">
    <w:name w:val="List Paragraph"/>
    <w:basedOn w:val="Normal"/>
    <w:uiPriority w:val="34"/>
    <w:qFormat/>
    <w:rsid w:val="00A544E7"/>
    <w:pPr>
      <w:ind w:left="720"/>
      <w:contextualSpacing/>
    </w:pPr>
  </w:style>
  <w:style w:type="paragraph" w:styleId="BalloonText">
    <w:name w:val="Balloon Text"/>
    <w:basedOn w:val="Normal"/>
    <w:link w:val="BalloonTextChar"/>
    <w:uiPriority w:val="99"/>
    <w:semiHidden/>
    <w:unhideWhenUsed/>
    <w:rsid w:val="00563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6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EB4F2F"/>
    <w:rPr>
      <w:sz w:val="18"/>
      <w:szCs w:val="18"/>
    </w:rPr>
  </w:style>
  <w:style w:type="paragraph" w:styleId="CommentText">
    <w:name w:val="annotation text"/>
    <w:basedOn w:val="Normal"/>
    <w:link w:val="CommentTextChar"/>
    <w:uiPriority w:val="99"/>
    <w:semiHidden/>
    <w:unhideWhenUsed/>
    <w:rsid w:val="00EB4F2F"/>
  </w:style>
  <w:style w:type="character" w:customStyle="1" w:styleId="CommentTextChar">
    <w:name w:val="Comment Text Char"/>
    <w:basedOn w:val="DefaultParagraphFont"/>
    <w:link w:val="CommentText"/>
    <w:uiPriority w:val="99"/>
    <w:semiHidden/>
    <w:rsid w:val="00EB4F2F"/>
  </w:style>
  <w:style w:type="paragraph" w:styleId="CommentSubject">
    <w:name w:val="annotation subject"/>
    <w:basedOn w:val="CommentText"/>
    <w:next w:val="CommentText"/>
    <w:link w:val="CommentSubjectChar"/>
    <w:uiPriority w:val="99"/>
    <w:semiHidden/>
    <w:unhideWhenUsed/>
    <w:rsid w:val="00EB4F2F"/>
    <w:rPr>
      <w:b/>
      <w:bCs/>
      <w:sz w:val="20"/>
      <w:szCs w:val="20"/>
    </w:rPr>
  </w:style>
  <w:style w:type="character" w:customStyle="1" w:styleId="CommentSubjectChar">
    <w:name w:val="Comment Subject Char"/>
    <w:basedOn w:val="CommentTextChar"/>
    <w:link w:val="CommentSubject"/>
    <w:uiPriority w:val="99"/>
    <w:semiHidden/>
    <w:rsid w:val="00EB4F2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ub">
    <w:name w:val="title sub"/>
    <w:basedOn w:val="Normal"/>
    <w:uiPriority w:val="99"/>
    <w:rsid w:val="00F86AB2"/>
    <w:pPr>
      <w:widowControl w:val="0"/>
      <w:suppressAutoHyphens/>
      <w:autoSpaceDE w:val="0"/>
      <w:autoSpaceDN w:val="0"/>
      <w:adjustRightInd w:val="0"/>
      <w:spacing w:before="100" w:after="100" w:line="288" w:lineRule="auto"/>
      <w:textAlignment w:val="center"/>
    </w:pPr>
    <w:rPr>
      <w:rFonts w:ascii="MyriadPro-Bold" w:hAnsi="MyriadPro-Bold" w:cs="MyriadPro-Bold"/>
      <w:b/>
      <w:bCs/>
      <w:color w:val="000000"/>
      <w:sz w:val="28"/>
      <w:szCs w:val="28"/>
      <w:u w:color="000000"/>
    </w:rPr>
  </w:style>
  <w:style w:type="paragraph" w:customStyle="1" w:styleId="titlesub11">
    <w:name w:val="title sub 11"/>
    <w:basedOn w:val="titlesub"/>
    <w:uiPriority w:val="99"/>
    <w:rsid w:val="00F86AB2"/>
    <w:pPr>
      <w:spacing w:after="60"/>
    </w:pPr>
    <w:rPr>
      <w:sz w:val="22"/>
      <w:szCs w:val="22"/>
    </w:rPr>
  </w:style>
  <w:style w:type="paragraph" w:customStyle="1" w:styleId="Body">
    <w:name w:val="Body"/>
    <w:basedOn w:val="Normal"/>
    <w:uiPriority w:val="99"/>
    <w:rsid w:val="00F86AB2"/>
    <w:pPr>
      <w:widowControl w:val="0"/>
      <w:suppressAutoHyphens/>
      <w:autoSpaceDE w:val="0"/>
      <w:autoSpaceDN w:val="0"/>
      <w:adjustRightInd w:val="0"/>
      <w:spacing w:before="60" w:after="180" w:line="288" w:lineRule="auto"/>
      <w:textAlignment w:val="center"/>
    </w:pPr>
    <w:rPr>
      <w:rFonts w:ascii="MyriadPro-Regular" w:hAnsi="MyriadPro-Regular" w:cs="MyriadPro-Regular"/>
      <w:color w:val="000000"/>
      <w:sz w:val="20"/>
      <w:szCs w:val="20"/>
    </w:rPr>
  </w:style>
  <w:style w:type="paragraph" w:styleId="ListParagraph">
    <w:name w:val="List Paragraph"/>
    <w:basedOn w:val="Normal"/>
    <w:uiPriority w:val="34"/>
    <w:qFormat/>
    <w:rsid w:val="00A544E7"/>
    <w:pPr>
      <w:ind w:left="720"/>
      <w:contextualSpacing/>
    </w:pPr>
  </w:style>
  <w:style w:type="paragraph" w:styleId="BalloonText">
    <w:name w:val="Balloon Text"/>
    <w:basedOn w:val="Normal"/>
    <w:link w:val="BalloonTextChar"/>
    <w:uiPriority w:val="99"/>
    <w:semiHidden/>
    <w:unhideWhenUsed/>
    <w:rsid w:val="00563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6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EB4F2F"/>
    <w:rPr>
      <w:sz w:val="18"/>
      <w:szCs w:val="18"/>
    </w:rPr>
  </w:style>
  <w:style w:type="paragraph" w:styleId="CommentText">
    <w:name w:val="annotation text"/>
    <w:basedOn w:val="Normal"/>
    <w:link w:val="CommentTextChar"/>
    <w:uiPriority w:val="99"/>
    <w:semiHidden/>
    <w:unhideWhenUsed/>
    <w:rsid w:val="00EB4F2F"/>
  </w:style>
  <w:style w:type="character" w:customStyle="1" w:styleId="CommentTextChar">
    <w:name w:val="Comment Text Char"/>
    <w:basedOn w:val="DefaultParagraphFont"/>
    <w:link w:val="CommentText"/>
    <w:uiPriority w:val="99"/>
    <w:semiHidden/>
    <w:rsid w:val="00EB4F2F"/>
  </w:style>
  <w:style w:type="paragraph" w:styleId="CommentSubject">
    <w:name w:val="annotation subject"/>
    <w:basedOn w:val="CommentText"/>
    <w:next w:val="CommentText"/>
    <w:link w:val="CommentSubjectChar"/>
    <w:uiPriority w:val="99"/>
    <w:semiHidden/>
    <w:unhideWhenUsed/>
    <w:rsid w:val="00EB4F2F"/>
    <w:rPr>
      <w:b/>
      <w:bCs/>
      <w:sz w:val="20"/>
      <w:szCs w:val="20"/>
    </w:rPr>
  </w:style>
  <w:style w:type="character" w:customStyle="1" w:styleId="CommentSubjectChar">
    <w:name w:val="Comment Subject Char"/>
    <w:basedOn w:val="CommentTextChar"/>
    <w:link w:val="CommentSubject"/>
    <w:uiPriority w:val="99"/>
    <w:semiHidden/>
    <w:rsid w:val="00EB4F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microsoft.com/office/2007/relationships/hdphoto" Target="media/hdphoto1.wdp"/><Relationship Id="rId9" Type="http://schemas.openxmlformats.org/officeDocument/2006/relationships/image" Target="media/image3.jpeg"/><Relationship Id="rId10"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6925</Characters>
  <Application>Microsoft Macintosh Word</Application>
  <DocSecurity>0</DocSecurity>
  <Lines>57</Lines>
  <Paragraphs>16</Paragraphs>
  <ScaleCrop>false</ScaleCrop>
  <Company>UBC</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Spiridonoff</dc:creator>
  <cp:keywords/>
  <cp:lastModifiedBy>James Sibley</cp:lastModifiedBy>
  <cp:revision>3</cp:revision>
  <cp:lastPrinted>2013-09-23T18:14:00Z</cp:lastPrinted>
  <dcterms:created xsi:type="dcterms:W3CDTF">2014-05-09T18:47:00Z</dcterms:created>
  <dcterms:modified xsi:type="dcterms:W3CDTF">2014-05-14T21:19:00Z</dcterms:modified>
</cp:coreProperties>
</file>